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EF" w:rsidRPr="0048781D" w:rsidRDefault="00CB44B1" w:rsidP="007C33CC">
      <w:pPr>
        <w:ind w:left="-567"/>
        <w:jc w:val="both"/>
        <w:rPr>
          <w:u w:val="single"/>
        </w:rPr>
      </w:pPr>
      <w:r w:rsidRPr="0048781D">
        <w:rPr>
          <w:u w:val="single"/>
        </w:rPr>
        <w:t>1.Организационный момент.</w:t>
      </w:r>
    </w:p>
    <w:p w:rsidR="00144BBD" w:rsidRDefault="00144BBD" w:rsidP="00144BBD">
      <w:pPr>
        <w:ind w:left="-567"/>
        <w:jc w:val="both"/>
      </w:pPr>
      <w:r>
        <w:t xml:space="preserve">Неподалеку от южных рубежей Руси, там, где в реку Дон впадает речка </w:t>
      </w:r>
      <w:proofErr w:type="spellStart"/>
      <w:r>
        <w:t>Непрядва</w:t>
      </w:r>
      <w:proofErr w:type="spellEnd"/>
      <w:r>
        <w:t>, раскинулось «поле чисто и велико зело». Над обширной равниной, поросшей степными травами, поднимается Красный холм. Его венчает высокий чугунный столб, на котором затейливой славянской вязью вырезана надпись: «Победителю татар великому князю Дмитрию Ивановичу Донскому признательное потомство». Это – Куликово поле, поле русской славы. Давайте перелистнем еще одну трагическую и героическую страницу в истории нашей Родины и познакомимся подробно с событиями, происшедшими здесь 630 лет тому назад.</w:t>
      </w:r>
    </w:p>
    <w:p w:rsidR="007C33CC" w:rsidRDefault="00144BBD" w:rsidP="00144BBD">
      <w:pPr>
        <w:ind w:left="-567"/>
        <w:jc w:val="both"/>
      </w:pPr>
      <w:r>
        <w:t>Об этом событии в русской истории</w:t>
      </w:r>
      <w:r w:rsidR="00CB44B1">
        <w:t xml:space="preserve"> мы начали с вами говорить на классном ч</w:t>
      </w:r>
      <w:r>
        <w:t xml:space="preserve">асе, а сегодня продолжим. </w:t>
      </w:r>
    </w:p>
    <w:p w:rsidR="00CB44B1" w:rsidRDefault="00144BBD" w:rsidP="007C33CC">
      <w:pPr>
        <w:ind w:left="-567"/>
        <w:jc w:val="both"/>
      </w:pPr>
      <w:r w:rsidRPr="00144BBD">
        <w:t>Тема нашего урока «Куликовская битва». СЛАЙД 1.</w:t>
      </w:r>
    </w:p>
    <w:p w:rsidR="00CB44B1" w:rsidRDefault="00CB44B1" w:rsidP="007C33CC">
      <w:pPr>
        <w:ind w:left="-567"/>
        <w:jc w:val="both"/>
      </w:pPr>
      <w:r>
        <w:t>В начале вашей исследовательской работы вы поставили перед собой вопрос «Почему историки называют Куликовскую битву великой битвой?» И уже по ходу своей исследовательской деятельности вы на него отвечали.</w:t>
      </w:r>
    </w:p>
    <w:p w:rsidR="00CB44B1" w:rsidRDefault="00CB44B1" w:rsidP="007C33CC">
      <w:pPr>
        <w:ind w:left="-567"/>
        <w:jc w:val="both"/>
      </w:pPr>
      <w:r>
        <w:t xml:space="preserve">Для этого вы разделились на 4 группы и взяли тему для работы. Представьте свои </w:t>
      </w:r>
      <w:proofErr w:type="gramStart"/>
      <w:r>
        <w:t>группы</w:t>
      </w:r>
      <w:proofErr w:type="gramEnd"/>
      <w:r>
        <w:t xml:space="preserve"> пожалуйста.</w:t>
      </w:r>
    </w:p>
    <w:p w:rsidR="004B3126" w:rsidRDefault="00CB44B1" w:rsidP="007C33CC">
      <w:pPr>
        <w:ind w:left="-567"/>
        <w:jc w:val="both"/>
      </w:pPr>
      <w:proofErr w:type="gramStart"/>
      <w:r>
        <w:t>(Докладчики из каждой группы говорят своё название.</w:t>
      </w:r>
      <w:proofErr w:type="gramEnd"/>
    </w:p>
    <w:p w:rsidR="00CB44B1" w:rsidRDefault="00CB44B1" w:rsidP="006F5DDD">
      <w:pPr>
        <w:ind w:left="-567"/>
      </w:pPr>
      <w:r>
        <w:t xml:space="preserve"> –Наша группа работала над темой «Дмитрий Донской и Хан Мамай</w:t>
      </w:r>
      <w:r w:rsidR="004B3126">
        <w:t xml:space="preserve">» </w:t>
      </w:r>
    </w:p>
    <w:p w:rsidR="004B3126" w:rsidRDefault="004B3126" w:rsidP="006F5DDD">
      <w:pPr>
        <w:ind w:left="-567"/>
      </w:pPr>
      <w:r w:rsidRPr="004B3126">
        <w:t>–Наша группа работала над темой «</w:t>
      </w:r>
      <w:r>
        <w:t>Интересные факты»</w:t>
      </w:r>
    </w:p>
    <w:p w:rsidR="004B3126" w:rsidRDefault="004B3126" w:rsidP="006F5DDD">
      <w:pPr>
        <w:ind w:left="-567"/>
      </w:pPr>
      <w:r w:rsidRPr="004B3126">
        <w:t>–Наша группа работала над темой «</w:t>
      </w:r>
      <w:r>
        <w:t>Вооружение войск того времени»</w:t>
      </w:r>
    </w:p>
    <w:p w:rsidR="004B3126" w:rsidRDefault="004B3126" w:rsidP="006F5DDD">
      <w:pPr>
        <w:ind w:left="-567"/>
      </w:pPr>
      <w:proofErr w:type="gramStart"/>
      <w:r w:rsidRPr="004B3126">
        <w:t>–Наша группа работала над темой «</w:t>
      </w:r>
      <w:r>
        <w:t>Макет хода сражения»)</w:t>
      </w:r>
      <w:proofErr w:type="gramEnd"/>
    </w:p>
    <w:p w:rsidR="004B3126" w:rsidRDefault="004B3126" w:rsidP="006F5DDD">
      <w:pPr>
        <w:ind w:left="-567"/>
      </w:pPr>
      <w:r>
        <w:t xml:space="preserve">Знать прошлое – это </w:t>
      </w:r>
      <w:proofErr w:type="gramStart"/>
      <w:r>
        <w:t>значит</w:t>
      </w:r>
      <w:proofErr w:type="gramEnd"/>
      <w:r>
        <w:t xml:space="preserve"> во многом понять настоящее и уметь предвидеть будущее.</w:t>
      </w:r>
    </w:p>
    <w:p w:rsidR="004B3126" w:rsidRDefault="004B3126" w:rsidP="006F5DDD">
      <w:pPr>
        <w:ind w:left="-567"/>
      </w:pPr>
      <w:r>
        <w:t>Сейчас мы обратимся к прошлому и вспомним события, которые оставили неизгладимый след в истории нашего отечества.</w:t>
      </w:r>
    </w:p>
    <w:p w:rsidR="004B3126" w:rsidRDefault="004B3126" w:rsidP="006F5DDD">
      <w:pPr>
        <w:ind w:left="-567"/>
      </w:pPr>
      <w:r>
        <w:t>2.Целеполагание.</w:t>
      </w:r>
    </w:p>
    <w:p w:rsidR="004B3126" w:rsidRDefault="004B3126" w:rsidP="006F5DDD">
      <w:pPr>
        <w:ind w:left="-567"/>
      </w:pPr>
      <w:r>
        <w:t xml:space="preserve">-В ходе своей </w:t>
      </w:r>
      <w:proofErr w:type="gramStart"/>
      <w:r>
        <w:t>работы</w:t>
      </w:r>
      <w:proofErr w:type="gramEnd"/>
      <w:r>
        <w:t xml:space="preserve"> на какие вопросы вам приходилось искать ответ?</w:t>
      </w:r>
    </w:p>
    <w:p w:rsidR="004B3126" w:rsidRDefault="004B3126" w:rsidP="006F5DDD">
      <w:pPr>
        <w:ind w:left="-567"/>
      </w:pPr>
      <w:r>
        <w:t>-С кем была битва, почему она произошла, где она была, как происходил ход битвы, кто стал победителем.</w:t>
      </w:r>
    </w:p>
    <w:p w:rsidR="004B3126" w:rsidRDefault="004B3126" w:rsidP="004B3126">
      <w:pPr>
        <w:tabs>
          <w:tab w:val="left" w:pos="7350"/>
        </w:tabs>
        <w:ind w:left="-567"/>
      </w:pPr>
      <w:r>
        <w:t>-сегодня на уроке каждая группа ребят представит свой отчёт о проделанной работе.</w:t>
      </w:r>
    </w:p>
    <w:p w:rsidR="00ED7943" w:rsidRDefault="00ED7943" w:rsidP="004B3126">
      <w:pPr>
        <w:tabs>
          <w:tab w:val="left" w:pos="7350"/>
        </w:tabs>
        <w:ind w:left="-567"/>
      </w:pPr>
      <w:r>
        <w:t>3.Работа по теме.</w:t>
      </w:r>
    </w:p>
    <w:p w:rsidR="00ED7943" w:rsidRDefault="00ED7943" w:rsidP="004B3126">
      <w:pPr>
        <w:tabs>
          <w:tab w:val="left" w:pos="7350"/>
        </w:tabs>
        <w:ind w:left="-567"/>
      </w:pPr>
      <w:r>
        <w:t>-На прошлых уроках мы говорили с вами, что при Иване</w:t>
      </w:r>
      <w:proofErr w:type="gramStart"/>
      <w:r>
        <w:t xml:space="preserve"> К</w:t>
      </w:r>
      <w:proofErr w:type="gramEnd"/>
      <w:r>
        <w:t>алите на сорок лет прекратились губительные ордынские разгромы. Русь получила возможность начать собирать силы, чтобы дать отпор захватчикам. Прошло более ста лет после нашествия Батыя. В Москве княжил Дмитрий, а в Золотой орде захватывал власть темник Мамай.</w:t>
      </w:r>
    </w:p>
    <w:p w:rsidR="00ED7943" w:rsidRDefault="00ED7943" w:rsidP="004B3126">
      <w:pPr>
        <w:tabs>
          <w:tab w:val="left" w:pos="7350"/>
        </w:tabs>
        <w:ind w:left="-567"/>
      </w:pPr>
      <w:r>
        <w:t>-Итак, слово первой группе, которая работала над  темой  Дмитрий Донской и Хан Мамай.</w:t>
      </w:r>
    </w:p>
    <w:p w:rsidR="00144BBD" w:rsidRDefault="00144BBD" w:rsidP="004B3126">
      <w:pPr>
        <w:tabs>
          <w:tab w:val="left" w:pos="7350"/>
        </w:tabs>
        <w:ind w:left="-567"/>
      </w:pPr>
      <w:r>
        <w:t>Докладчики:</w:t>
      </w:r>
    </w:p>
    <w:p w:rsidR="00144BBD" w:rsidRDefault="00144BBD" w:rsidP="00144BBD">
      <w:pPr>
        <w:tabs>
          <w:tab w:val="left" w:pos="7350"/>
        </w:tabs>
        <w:ind w:left="-567"/>
      </w:pPr>
      <w:r>
        <w:lastRenderedPageBreak/>
        <w:t>Князь Дмитрий Иванович Донской. Биография Донского</w:t>
      </w:r>
    </w:p>
    <w:p w:rsidR="00144BBD" w:rsidRDefault="00144BBD" w:rsidP="00144BBD">
      <w:pPr>
        <w:tabs>
          <w:tab w:val="left" w:pos="7350"/>
        </w:tabs>
        <w:ind w:left="-567"/>
      </w:pPr>
      <w:r>
        <w:t xml:space="preserve"> Дмитрий Донской (1350 – 1389), великий князь московский (с 1359 г.) и владимирский (с 1362 г.), сын Ивана II. При нем в 1367 г. построен белокаменный кремль в Москве. Возглавил вооруженную борьбу русского народа против монголо-татар; руководил их разгромом в битве на р. </w:t>
      </w:r>
      <w:proofErr w:type="spellStart"/>
      <w:r>
        <w:t>Вожа</w:t>
      </w:r>
      <w:proofErr w:type="spellEnd"/>
      <w:r>
        <w:t xml:space="preserve"> (1378). В Куликовской битве 1380 г. (верховья Дона) проявил выдающийся полководческий талант, за что был прозван Донским. В княжение Дмитрия Донского Москва утвердила свое руководящее положение в русских землях. Дмитрий Донской впервые передал великое княжение Василию I без санкции Золотой Орды. </w:t>
      </w:r>
      <w:proofErr w:type="gramStart"/>
      <w:r>
        <w:t>Канонизирован</w:t>
      </w:r>
      <w:proofErr w:type="gramEnd"/>
      <w:r>
        <w:t xml:space="preserve"> Русской православной церковью.</w:t>
      </w:r>
    </w:p>
    <w:p w:rsidR="00144BBD" w:rsidRDefault="00144BBD" w:rsidP="00144BBD">
      <w:pPr>
        <w:tabs>
          <w:tab w:val="left" w:pos="7350"/>
        </w:tabs>
        <w:ind w:left="-567"/>
      </w:pPr>
      <w:r>
        <w:t>Димитрий Иванович Донской, великий князь всея Руси, сын великого князя Ивана Ивановича, от 2-й его супругу Александры, родился в 1350 г. По смерти отца своего (1359) Дмитрий, с братом Иваном (умер в 1364), остался малолетним. Русские князья поехали в Орду хлопотать о вел</w:t>
      </w:r>
      <w:proofErr w:type="gramStart"/>
      <w:r>
        <w:t>.</w:t>
      </w:r>
      <w:proofErr w:type="gramEnd"/>
      <w:r>
        <w:t xml:space="preserve"> </w:t>
      </w:r>
      <w:proofErr w:type="gramStart"/>
      <w:r>
        <w:t>к</w:t>
      </w:r>
      <w:proofErr w:type="gramEnd"/>
      <w:r>
        <w:t xml:space="preserve">няжении; хан </w:t>
      </w:r>
      <w:proofErr w:type="spellStart"/>
      <w:r>
        <w:t>Навруз</w:t>
      </w:r>
      <w:proofErr w:type="spellEnd"/>
      <w:r>
        <w:t xml:space="preserve"> дал ярлык суздальскому князю Димитрию Константиновичу. Малолетний Дмитрий был в Орде в 1361 г., а может быть и ранее. В Орде произошли «</w:t>
      </w:r>
      <w:proofErr w:type="spellStart"/>
      <w:r>
        <w:t>замятни</w:t>
      </w:r>
      <w:proofErr w:type="spellEnd"/>
      <w:r>
        <w:t xml:space="preserve">». Хан </w:t>
      </w:r>
      <w:proofErr w:type="spellStart"/>
      <w:r>
        <w:t>Навруз</w:t>
      </w:r>
      <w:proofErr w:type="spellEnd"/>
      <w:r>
        <w:t xml:space="preserve"> был убит, явились два хана: в орде Мурат, за Волгой — </w:t>
      </w:r>
      <w:proofErr w:type="spellStart"/>
      <w:r>
        <w:t>Авдул</w:t>
      </w:r>
      <w:proofErr w:type="spellEnd"/>
      <w:r>
        <w:t xml:space="preserve">, управляемый темником Мамаем. К Мурату поехали поверенные великого князя Димитрия Константиновича, уже севшего на стол во Владимире, и князя московского, за которого, конечно, действовали бояре. Мурат дал ярлык князю московскому; суздальский не уступал. Тогда бояре осадили </w:t>
      </w:r>
      <w:proofErr w:type="spellStart"/>
      <w:r>
        <w:t>Переяславль</w:t>
      </w:r>
      <w:proofErr w:type="spellEnd"/>
      <w:r>
        <w:t xml:space="preserve">, где заперся князь суздальский; </w:t>
      </w:r>
      <w:proofErr w:type="spellStart"/>
      <w:r>
        <w:t>Переяславль</w:t>
      </w:r>
      <w:proofErr w:type="spellEnd"/>
      <w:r>
        <w:t xml:space="preserve"> был взят, Донской </w:t>
      </w:r>
      <w:proofErr w:type="spellStart"/>
      <w:r>
        <w:t>вокняжился</w:t>
      </w:r>
      <w:proofErr w:type="spellEnd"/>
      <w:r>
        <w:t xml:space="preserve"> во Владимире (1362).</w:t>
      </w:r>
    </w:p>
    <w:p w:rsidR="00144BBD" w:rsidRDefault="00144BBD" w:rsidP="00144BBD">
      <w:pPr>
        <w:tabs>
          <w:tab w:val="left" w:pos="7350"/>
        </w:tabs>
        <w:ind w:left="-567"/>
      </w:pPr>
      <w:r>
        <w:t>ДМИТРИЙ (в крещении Димитрий) ИВАНОВИЧ (Иоаннович) ДОНСКОЙ (12.10.1350-19.05.1389), благоверный московский и великий владимирский князь. Сын московского и вел</w:t>
      </w:r>
      <w:proofErr w:type="gramStart"/>
      <w:r>
        <w:t>.</w:t>
      </w:r>
      <w:proofErr w:type="gramEnd"/>
      <w:r>
        <w:t xml:space="preserve"> </w:t>
      </w:r>
      <w:proofErr w:type="gramStart"/>
      <w:r>
        <w:t>в</w:t>
      </w:r>
      <w:proofErr w:type="gramEnd"/>
      <w:r>
        <w:t>ладимирского кн. Ивана II (Иоанна) Ивановича (Иоанновича) Красного и вел. кн. Александры. Он занял московский княжеский стол в 9-летнем возрасте после смерти отца. Воспитателем Дмитрия был Московский митр. Алексей (Алексий), который фактически управлял княжеством в малолетство Дмитрия.</w:t>
      </w:r>
    </w:p>
    <w:p w:rsidR="00144BBD" w:rsidRDefault="00144BBD" w:rsidP="00144BBD">
      <w:pPr>
        <w:tabs>
          <w:tab w:val="left" w:pos="7350"/>
        </w:tabs>
        <w:ind w:left="-567"/>
      </w:pPr>
      <w:r>
        <w:t xml:space="preserve">Дмитрий проводил очень активную внешнюю политику. Он смирил </w:t>
      </w:r>
      <w:proofErr w:type="gramStart"/>
      <w:r>
        <w:t>суздальского</w:t>
      </w:r>
      <w:proofErr w:type="gramEnd"/>
      <w:r>
        <w:t xml:space="preserve">, нижегородского, рязанского и тверского князей, дал отпор великому литовскому кн. Ольгерду, пытавшемуся захватить Московское княжество. К Москве были окончательно присоединены Галич </w:t>
      </w:r>
      <w:proofErr w:type="spellStart"/>
      <w:r>
        <w:t>Мерьский</w:t>
      </w:r>
      <w:proofErr w:type="spellEnd"/>
      <w:r>
        <w:t xml:space="preserve">, </w:t>
      </w:r>
      <w:proofErr w:type="spellStart"/>
      <w:r>
        <w:t>Белоозеро</w:t>
      </w:r>
      <w:proofErr w:type="spellEnd"/>
      <w:r>
        <w:t xml:space="preserve">, Углич, а также Костромское, Чухломское, Дмитровское, Стародубское княжества. Заставил он повиноваться себе и Новгород Великий. Его войска победили в 1376 волжских булгар, разгромили на р. </w:t>
      </w:r>
      <w:proofErr w:type="spellStart"/>
      <w:r>
        <w:t>Воже</w:t>
      </w:r>
      <w:proofErr w:type="spellEnd"/>
      <w:r>
        <w:t xml:space="preserve"> в 1378 сильное татарское войско мурзы </w:t>
      </w:r>
      <w:proofErr w:type="spellStart"/>
      <w:r>
        <w:t>Бегича</w:t>
      </w:r>
      <w:proofErr w:type="spellEnd"/>
      <w:r>
        <w:t xml:space="preserve">, а в 1380 Дмитрий одержал блистательную победу на Куликовом поле над огромным татарским войском Мамая, за что получил прозвище Донской. В этом сражении Дмитрий сражался рядовым воином, воодушевляя своим примером ратников на подвиги. После Куликовской битвы он перестал платить дань татарам. Однако в 1382 хан Золотой Орды </w:t>
      </w:r>
      <w:proofErr w:type="spellStart"/>
      <w:r>
        <w:t>Тохтамыш</w:t>
      </w:r>
      <w:proofErr w:type="spellEnd"/>
      <w:r>
        <w:t xml:space="preserve"> захватил и разграбил Москву, после чего выплата дани татарам была возобновлена.</w:t>
      </w:r>
    </w:p>
    <w:p w:rsidR="00144BBD" w:rsidRDefault="00144BBD" w:rsidP="00144BBD">
      <w:pPr>
        <w:tabs>
          <w:tab w:val="left" w:pos="7350"/>
        </w:tabs>
        <w:ind w:left="-567"/>
      </w:pPr>
      <w:r>
        <w:t xml:space="preserve">Умирая, Дмитрий передал великое княжение своему старшему сыну Василию I без согласования с ханом Золотой Орды. Некоторые летописцы называли Дмитрия “русским царем”. Один из них писал (пересказ В. Н. Татищева), что Дмитрий “умом совершен муж </w:t>
      </w:r>
      <w:proofErr w:type="spellStart"/>
      <w:r>
        <w:t>бяше</w:t>
      </w:r>
      <w:proofErr w:type="spellEnd"/>
      <w:r>
        <w:t xml:space="preserve">; многие же враги </w:t>
      </w:r>
      <w:proofErr w:type="spellStart"/>
      <w:r>
        <w:t>возстающие</w:t>
      </w:r>
      <w:proofErr w:type="spellEnd"/>
      <w:r>
        <w:t xml:space="preserve"> на </w:t>
      </w:r>
      <w:proofErr w:type="spellStart"/>
      <w:r>
        <w:t>нь</w:t>
      </w:r>
      <w:proofErr w:type="spellEnd"/>
      <w:r>
        <w:t xml:space="preserve"> победи... и во всех странах славно имя его </w:t>
      </w:r>
      <w:proofErr w:type="spellStart"/>
      <w:r>
        <w:t>бяше</w:t>
      </w:r>
      <w:proofErr w:type="spellEnd"/>
      <w:r>
        <w:t>”.</w:t>
      </w:r>
    </w:p>
    <w:p w:rsidR="00144BBD" w:rsidRDefault="00144BBD" w:rsidP="00144BBD">
      <w:pPr>
        <w:tabs>
          <w:tab w:val="left" w:pos="7350"/>
        </w:tabs>
        <w:ind w:left="-567"/>
      </w:pPr>
      <w:r>
        <w:t>В 1367 по приказу Дмитрия в Москве был возведен белокаменный кремль.</w:t>
      </w:r>
    </w:p>
    <w:p w:rsidR="00144BBD" w:rsidRDefault="00144BBD" w:rsidP="00144BBD">
      <w:pPr>
        <w:tabs>
          <w:tab w:val="left" w:pos="7350"/>
        </w:tabs>
        <w:ind w:left="-567"/>
      </w:pPr>
      <w:r>
        <w:t>Воинские подвиги Дмитрия воспел в “</w:t>
      </w:r>
      <w:proofErr w:type="spellStart"/>
      <w:r>
        <w:t>Задонщине</w:t>
      </w:r>
      <w:proofErr w:type="spellEnd"/>
      <w:r>
        <w:t xml:space="preserve">” </w:t>
      </w:r>
      <w:proofErr w:type="spellStart"/>
      <w:r>
        <w:t>Сафоний</w:t>
      </w:r>
      <w:proofErr w:type="spellEnd"/>
      <w:r>
        <w:t xml:space="preserve"> </w:t>
      </w:r>
      <w:proofErr w:type="spellStart"/>
      <w:r>
        <w:t>Рязанец</w:t>
      </w:r>
      <w:proofErr w:type="spellEnd"/>
      <w:r>
        <w:t xml:space="preserve">, а также автор “Сказания о Мамаевом побоище”. </w:t>
      </w:r>
      <w:proofErr w:type="gramStart"/>
      <w:r>
        <w:t>Канонизирован</w:t>
      </w:r>
      <w:proofErr w:type="gramEnd"/>
      <w:r>
        <w:t xml:space="preserve"> Русской Церковью.</w:t>
      </w:r>
    </w:p>
    <w:p w:rsidR="00144BBD" w:rsidRDefault="00144BBD" w:rsidP="00144BBD">
      <w:pPr>
        <w:tabs>
          <w:tab w:val="left" w:pos="7350"/>
        </w:tabs>
        <w:ind w:left="-567"/>
      </w:pPr>
      <w:r>
        <w:t>Память св. Дмитрию Донскому празднуется 19 мая/1 июня.</w:t>
      </w:r>
    </w:p>
    <w:p w:rsidR="00144BBD" w:rsidRDefault="00144BBD" w:rsidP="00144BBD">
      <w:pPr>
        <w:tabs>
          <w:tab w:val="left" w:pos="7350"/>
        </w:tabs>
        <w:ind w:left="-567"/>
      </w:pPr>
      <w:r>
        <w:lastRenderedPageBreak/>
        <w:t xml:space="preserve">Великий князь, по словам летописи; «всех князей приводил под свою власть, а которые не повиновались его воле, на тех начал посягать». </w:t>
      </w:r>
    </w:p>
    <w:p w:rsidR="00144BBD" w:rsidRDefault="00144BBD" w:rsidP="00144BBD">
      <w:pPr>
        <w:tabs>
          <w:tab w:val="left" w:pos="7350"/>
        </w:tabs>
        <w:ind w:left="-567"/>
      </w:pPr>
      <w:r>
        <w:t>Умер Дмитрий Донской в 1389 г. После него остались дети: Василий, Юрий, Андрей, Петр, Иван и Константин. Грозный с князьями, Дмитрий Донской строго держал и бояр: Вельяминов, сын последнего тысяцкого, был казнен в Москве за содействие Михаилу Тверскому. В этом отношении Дмитрий Донской является достойным предшественником великого князя Иоанна Васильевича. Потомство сохранило о нем память как о победителе татар; но его внутренняя политика замечательна, быть может, еще больше.</w:t>
      </w:r>
    </w:p>
    <w:p w:rsidR="00144BBD" w:rsidRDefault="00144BBD" w:rsidP="00144BBD">
      <w:pPr>
        <w:tabs>
          <w:tab w:val="left" w:pos="7350"/>
        </w:tabs>
        <w:ind w:left="-567"/>
      </w:pPr>
      <w:r>
        <w:t xml:space="preserve">Мамай </w:t>
      </w:r>
      <w:proofErr w:type="gramStart"/>
      <w:r>
        <w:t xml:space="preserve">( </w:t>
      </w:r>
      <w:proofErr w:type="gramEnd"/>
      <w:r>
        <w:t xml:space="preserve">1380), темник, один из видных представителей монгольской военной аристократии, талантливый и энергичный  военачальник и политик в Золотой Орде. </w:t>
      </w:r>
    </w:p>
    <w:p w:rsidR="00144BBD" w:rsidRDefault="00144BBD" w:rsidP="00144BBD">
      <w:pPr>
        <w:tabs>
          <w:tab w:val="left" w:pos="7350"/>
        </w:tabs>
        <w:ind w:left="-567"/>
      </w:pPr>
      <w:proofErr w:type="gramStart"/>
      <w:r>
        <w:t xml:space="preserve">По отцовской линии был потомком </w:t>
      </w:r>
      <w:proofErr w:type="spellStart"/>
      <w:r>
        <w:t>кипчаковского</w:t>
      </w:r>
      <w:proofErr w:type="spellEnd"/>
      <w:r>
        <w:t xml:space="preserve"> хана </w:t>
      </w:r>
      <w:proofErr w:type="spellStart"/>
      <w:r>
        <w:t>Акопы</w:t>
      </w:r>
      <w:proofErr w:type="spellEnd"/>
      <w:r>
        <w:t xml:space="preserve">, происходил из рода </w:t>
      </w:r>
      <w:proofErr w:type="spellStart"/>
      <w:r>
        <w:t>Кийян</w:t>
      </w:r>
      <w:proofErr w:type="spellEnd"/>
      <w:r>
        <w:t>, по материнской – от золотоордынского темника мурзы Мамая.</w:t>
      </w:r>
      <w:proofErr w:type="gramEnd"/>
      <w:r>
        <w:t xml:space="preserve"> Возвысился при золотоордынском хане </w:t>
      </w:r>
      <w:proofErr w:type="spellStart"/>
      <w:r>
        <w:t>Бердибеке</w:t>
      </w:r>
      <w:proofErr w:type="spellEnd"/>
      <w:r>
        <w:t xml:space="preserve"> (1357–1361), женившись на его дочери. Не принадлежа к роду Чингисхана, не мог сам быть ханом. Но, воспользовавшись междоусобной борьбой за ханство в Золотой Орде, после смерти хана </w:t>
      </w:r>
      <w:proofErr w:type="spellStart"/>
      <w:r>
        <w:t>Бердибека</w:t>
      </w:r>
      <w:proofErr w:type="spellEnd"/>
      <w:r>
        <w:t xml:space="preserve">, в середине XIV в., в борьбе с </w:t>
      </w:r>
      <w:proofErr w:type="spellStart"/>
      <w:r>
        <w:t>Тохтамышем</w:t>
      </w:r>
      <w:proofErr w:type="spellEnd"/>
      <w:r>
        <w:t xml:space="preserve"> подчинил себе большую часть золотоордынской западной территории, то есть земли от Дона до Дуная, ядом и кинжалом пробился к власти. К концу 1370-х стал фактическим правителем Золотой Орды, управляя ею через подставных ханов (русские летописи называли их «мамаевыми царями»). При нем сменилось несколько ханов, во всем его слушавшихся: Абдул, Магомет-Султан, </w:t>
      </w:r>
      <w:proofErr w:type="spellStart"/>
      <w:r>
        <w:t>Тюлюбек</w:t>
      </w:r>
      <w:proofErr w:type="spellEnd"/>
      <w:r>
        <w:t xml:space="preserve"> и др., после чего он сам себя провозгласил ханом. Разжигая феодальную рознь между русскими князьями, боровшимися между собой за получение ярлыка на великое княжение, противодействуя усилению самой сильной из подвластных ему на Руси земель – Московской, Мамай последовательно поддерживал ее противников. Основную ставку он делал на Тверь, а также – из тактических соображений – и на Рязань. При этом он, для острастки, не раз врывался на территорию Рязанского княжества (служившего буфером между Московской Русью и Ордой), опустошая его. Ориентации Мамая на Великое княжество Литовское сопутствовало его враждебное отношение к Московской Руси. </w:t>
      </w:r>
    </w:p>
    <w:p w:rsidR="00144BBD" w:rsidRDefault="00144BBD" w:rsidP="00144BBD">
      <w:pPr>
        <w:tabs>
          <w:tab w:val="left" w:pos="7350"/>
        </w:tabs>
        <w:ind w:left="-567"/>
      </w:pPr>
      <w:r>
        <w:t xml:space="preserve">Стремясь возродить могущество Золотой Орды, предпринял ряд походов в русские земли. В 1378 Мамай сжег Нижний Новгород, к тому времени находившийся под покровительством Москвы и тогда же послал отряд мурзы </w:t>
      </w:r>
      <w:proofErr w:type="spellStart"/>
      <w:r>
        <w:t>Бегича</w:t>
      </w:r>
      <w:proofErr w:type="spellEnd"/>
      <w:r>
        <w:t xml:space="preserve"> за сбором недостающих податей у московского князя Дмитрия Ивановича. Как повествует летопись, Мамай хотел восстановить власть над Русью, желая, «чтоб как при Батые было». </w:t>
      </w:r>
    </w:p>
    <w:p w:rsidR="00144BBD" w:rsidRDefault="00144BBD" w:rsidP="00144BBD">
      <w:pPr>
        <w:tabs>
          <w:tab w:val="left" w:pos="7350"/>
        </w:tabs>
        <w:ind w:left="-567"/>
      </w:pPr>
      <w:r>
        <w:t xml:space="preserve">Во время ведения военных действий Мамай использовал такие факторы, как внезапность, стремительность, атака крупными массами конницы на открытой местности. Часто маневрировал на поле боя в целях расчленения противника или обхода его флангов и выхода в тыл, с последующим окружением и уничтожением; в то же время проявлял излишнюю самоуверенность, обусловленную успехами в сражениях с более слабыми противниками. </w:t>
      </w:r>
    </w:p>
    <w:p w:rsidR="00144BBD" w:rsidRDefault="00144BBD" w:rsidP="00144BBD">
      <w:pPr>
        <w:tabs>
          <w:tab w:val="left" w:pos="7350"/>
        </w:tabs>
        <w:ind w:left="-567"/>
      </w:pPr>
      <w:r>
        <w:t xml:space="preserve">2 августа 1378 на реке </w:t>
      </w:r>
      <w:proofErr w:type="spellStart"/>
      <w:r>
        <w:t>Воже</w:t>
      </w:r>
      <w:proofErr w:type="spellEnd"/>
      <w:r>
        <w:t xml:space="preserve"> русские воины во главе с московскими воеводами Даниилом </w:t>
      </w:r>
      <w:proofErr w:type="spellStart"/>
      <w:r>
        <w:t>Пронским</w:t>
      </w:r>
      <w:proofErr w:type="spellEnd"/>
      <w:r>
        <w:t xml:space="preserve">, Тимофеем Вельяминовым и самим князем Дмитрием Ивановичем впервые, используя новые тактические приемы, сумели разгромить ордынское войско. </w:t>
      </w:r>
    </w:p>
    <w:p w:rsidR="00144BBD" w:rsidRDefault="00144BBD" w:rsidP="00144BBD">
      <w:pPr>
        <w:tabs>
          <w:tab w:val="left" w:pos="7350"/>
        </w:tabs>
        <w:ind w:left="-567"/>
      </w:pPr>
      <w:r>
        <w:t xml:space="preserve">В ответ Мамай начал готовить новый поход на Москву. </w:t>
      </w:r>
    </w:p>
    <w:p w:rsidR="00144BBD" w:rsidRDefault="00144BBD" w:rsidP="00144BBD">
      <w:pPr>
        <w:tabs>
          <w:tab w:val="left" w:pos="7350"/>
        </w:tabs>
        <w:ind w:left="-567"/>
      </w:pPr>
      <w:r>
        <w:t xml:space="preserve">Летом 1380 он собрал большое войско, в которое входили не только татары, но также покоренные им черкесы, ясы, </w:t>
      </w:r>
      <w:proofErr w:type="spellStart"/>
      <w:proofErr w:type="gramStart"/>
      <w:r>
        <w:t>чечены</w:t>
      </w:r>
      <w:proofErr w:type="spellEnd"/>
      <w:proofErr w:type="gramEnd"/>
      <w:r>
        <w:t xml:space="preserve">. Однако 8 сентября 1380 состоялась Куликовская битва в ней Мамай был разбит и </w:t>
      </w:r>
      <w:r>
        <w:lastRenderedPageBreak/>
        <w:t xml:space="preserve">бежал с поля битвы с небольшим отрядом татар </w:t>
      </w:r>
      <w:proofErr w:type="gramStart"/>
      <w:r>
        <w:t>в</w:t>
      </w:r>
      <w:proofErr w:type="gramEnd"/>
      <w:r>
        <w:t xml:space="preserve"> </w:t>
      </w:r>
      <w:proofErr w:type="gramStart"/>
      <w:r>
        <w:t>Кафу</w:t>
      </w:r>
      <w:proofErr w:type="gramEnd"/>
      <w:r>
        <w:t xml:space="preserve"> (Феодосию). Летописец сообщил: «...побежал поганый Мамай с четырьмя мужами в излучину моря, скрежеща зубами своими, плача горько...» – так рассказывало об этом </w:t>
      </w:r>
      <w:proofErr w:type="gramStart"/>
      <w:r>
        <w:t>Сказание</w:t>
      </w:r>
      <w:proofErr w:type="gramEnd"/>
      <w:r>
        <w:t xml:space="preserve"> о Мамаевом побоище. В Крыму его встретил ставленник Тамерлана хан </w:t>
      </w:r>
      <w:proofErr w:type="spellStart"/>
      <w:r>
        <w:t>Тохтамыш</w:t>
      </w:r>
      <w:proofErr w:type="spellEnd"/>
      <w:r>
        <w:t xml:space="preserve">, которому Мамай должен был уступить власть над Золотой Ордой. Мамай хотел скрыться со своими сокровищами и немногими приверженцами в </w:t>
      </w:r>
      <w:proofErr w:type="spellStart"/>
      <w:r>
        <w:t>Каффе</w:t>
      </w:r>
      <w:proofErr w:type="spellEnd"/>
      <w:r>
        <w:t xml:space="preserve">, но здесь был вероломно убит. </w:t>
      </w:r>
    </w:p>
    <w:p w:rsidR="00144BBD" w:rsidRDefault="00144BBD" w:rsidP="00144BBD">
      <w:pPr>
        <w:tabs>
          <w:tab w:val="left" w:pos="7350"/>
        </w:tabs>
        <w:ind w:left="-567"/>
      </w:pPr>
      <w:r w:rsidRPr="00144BBD">
        <w:t>(слайд №2-5)</w:t>
      </w:r>
    </w:p>
    <w:p w:rsidR="00ED7943" w:rsidRDefault="00144BBD" w:rsidP="00054552">
      <w:pPr>
        <w:tabs>
          <w:tab w:val="left" w:pos="7350"/>
        </w:tabs>
        <w:ind w:left="-567"/>
      </w:pPr>
      <w:r>
        <w:t xml:space="preserve">Докладчик: Мы приготовили для ребят задание. Ответьте </w:t>
      </w:r>
      <w:proofErr w:type="gramStart"/>
      <w:r>
        <w:t>верно</w:t>
      </w:r>
      <w:proofErr w:type="gramEnd"/>
      <w:r>
        <w:t xml:space="preserve"> на вопросы кроссворда и вы получите ключевое слово.</w:t>
      </w:r>
      <w:r w:rsidR="00054552">
        <w:t xml:space="preserve"> (ДРУЖИНА)</w:t>
      </w:r>
    </w:p>
    <w:p w:rsidR="00054552" w:rsidRDefault="00054552" w:rsidP="00054552">
      <w:pPr>
        <w:tabs>
          <w:tab w:val="left" w:pos="7350"/>
        </w:tabs>
        <w:ind w:left="-567"/>
      </w:pPr>
      <w:proofErr w:type="gramStart"/>
      <w:r>
        <w:t>(после того, как группы справились с заданием – проверяем, и задаю вопрос:</w:t>
      </w:r>
      <w:proofErr w:type="gramEnd"/>
    </w:p>
    <w:p w:rsidR="00ED7943" w:rsidRDefault="00ED7943" w:rsidP="004B3126">
      <w:pPr>
        <w:tabs>
          <w:tab w:val="left" w:pos="7350"/>
        </w:tabs>
        <w:ind w:left="-567"/>
      </w:pPr>
      <w:r>
        <w:t xml:space="preserve">-На основании вашей работы, смогли ли вы ответить на </w:t>
      </w:r>
      <w:proofErr w:type="gramStart"/>
      <w:r>
        <w:t>вопрос</w:t>
      </w:r>
      <w:proofErr w:type="gramEnd"/>
      <w:r>
        <w:t xml:space="preserve"> почему Ку</w:t>
      </w:r>
      <w:r w:rsidR="00054552">
        <w:t>ликовская битва названа великой?)</w:t>
      </w:r>
    </w:p>
    <w:p w:rsidR="00054552" w:rsidRPr="00054552" w:rsidRDefault="00054552" w:rsidP="004B3126">
      <w:pPr>
        <w:tabs>
          <w:tab w:val="left" w:pos="7350"/>
        </w:tabs>
        <w:ind w:left="-567"/>
        <w:rPr>
          <w:u w:val="single"/>
        </w:rPr>
      </w:pPr>
      <w:r w:rsidRPr="00054552">
        <w:rPr>
          <w:u w:val="single"/>
        </w:rPr>
        <w:t>Продолжение</w:t>
      </w:r>
    </w:p>
    <w:p w:rsidR="007C33CC" w:rsidRDefault="00ED7943" w:rsidP="004B3126">
      <w:pPr>
        <w:tabs>
          <w:tab w:val="left" w:pos="7350"/>
        </w:tabs>
        <w:ind w:left="-567"/>
      </w:pPr>
      <w:r>
        <w:t>-За 30 дней собралось такое войско, какое ещё никогда не собиралось на Руси. Воины явились во всеоружии</w:t>
      </w:r>
      <w:proofErr w:type="gramStart"/>
      <w:r>
        <w:t>.</w:t>
      </w:r>
      <w:proofErr w:type="gramEnd"/>
      <w:r>
        <w:t xml:space="preserve"> </w:t>
      </w:r>
      <w:r w:rsidR="007C33CC">
        <w:t>(</w:t>
      </w:r>
      <w:proofErr w:type="gramStart"/>
      <w:r w:rsidR="007C33CC">
        <w:t>с</w:t>
      </w:r>
      <w:proofErr w:type="gramEnd"/>
      <w:r w:rsidR="007C33CC">
        <w:t>лайд№6)</w:t>
      </w:r>
    </w:p>
    <w:p w:rsidR="00ED7943" w:rsidRDefault="00ED7943" w:rsidP="004B3126">
      <w:pPr>
        <w:tabs>
          <w:tab w:val="left" w:pos="7350"/>
        </w:tabs>
        <w:ind w:left="-567"/>
      </w:pPr>
      <w:r>
        <w:t>А как одеты были воины того времени. Слово второй группе «Вооружение во</w:t>
      </w:r>
      <w:r w:rsidR="00556424">
        <w:t>йск того времени»</w:t>
      </w:r>
    </w:p>
    <w:p w:rsidR="00556424" w:rsidRDefault="00FC6628" w:rsidP="004B3126">
      <w:pPr>
        <w:tabs>
          <w:tab w:val="left" w:pos="7350"/>
        </w:tabs>
        <w:ind w:left="-567"/>
      </w:pPr>
      <w:r>
        <w:t>Докладчики:</w:t>
      </w:r>
    </w:p>
    <w:p w:rsidR="00FC6628" w:rsidRDefault="00FC6628" w:rsidP="00FC6628">
      <w:pPr>
        <w:tabs>
          <w:tab w:val="left" w:pos="7350"/>
        </w:tabs>
        <w:ind w:left="-567"/>
      </w:pPr>
      <w:r>
        <w:t xml:space="preserve">Наступательное оружие Руси включало мечи, сабли, боевые топоры, копья и дротики, луки и стрелы, булавы и кистени. Мечи преобладали общеевропейского типа — с клинком в виде вытянутого треугольника, острым колющим концом, с узкими долами или граненые. Перекрестие — длинное, прямое или чуть изогнутое — концами вниз, </w:t>
      </w:r>
      <w:proofErr w:type="spellStart"/>
      <w:r>
        <w:t>навершине</w:t>
      </w:r>
      <w:proofErr w:type="spellEnd"/>
      <w:r>
        <w:t xml:space="preserve"> в виде уплощенного шара. Рукоять могла быть одинарной либо полуторной длины. Боевые топоры более или менее единообразны по форме, их поверхность нередко украшалась узором. Имелись также и топоры-булавы — с массивной шаровидной </w:t>
      </w:r>
      <w:proofErr w:type="spellStart"/>
      <w:r>
        <w:t>проушно</w:t>
      </w:r>
      <w:proofErr w:type="spellEnd"/>
      <w:r>
        <w:t xml:space="preserve">-обушной частью. Носили топоры в специальных кожаных футлярах, иногда с богатой аппликацией. </w:t>
      </w:r>
    </w:p>
    <w:p w:rsidR="00FC6628" w:rsidRDefault="00FC6628" w:rsidP="00FC6628">
      <w:pPr>
        <w:tabs>
          <w:tab w:val="left" w:pos="7350"/>
        </w:tabs>
        <w:ind w:left="-567"/>
      </w:pPr>
      <w:r>
        <w:t>Преобладали копья универсального типа, с нешироким, уплощенно-граненым острием, часто с граненой втулкой. Специальная всадническая пика имела очень узкое, квадратное в сечении острие и коническую втулку. Рогатина для пешего боя отличалась огромным, до 50 см длиной, листовидным острием и толстым коротким древком. Дротики  импортировались, в частности, из немецких государств, а также из Золотой Орды, как о том сообщает «</w:t>
      </w:r>
      <w:proofErr w:type="spellStart"/>
      <w:r>
        <w:t>Задонщина</w:t>
      </w:r>
      <w:proofErr w:type="spellEnd"/>
      <w:r>
        <w:t xml:space="preserve">». </w:t>
      </w:r>
    </w:p>
    <w:p w:rsidR="00FC6628" w:rsidRDefault="00FC6628" w:rsidP="00FC6628">
      <w:pPr>
        <w:tabs>
          <w:tab w:val="left" w:pos="7350"/>
        </w:tabs>
        <w:ind w:left="-567"/>
      </w:pPr>
    </w:p>
    <w:p w:rsidR="00FC6628" w:rsidRDefault="00FC6628" w:rsidP="00FC6628">
      <w:pPr>
        <w:tabs>
          <w:tab w:val="left" w:pos="7350"/>
        </w:tabs>
        <w:ind w:left="-567"/>
      </w:pPr>
      <w:r>
        <w:t xml:space="preserve"> Русские луки составлялись из деталей — рукояти, </w:t>
      </w:r>
      <w:proofErr w:type="spellStart"/>
      <w:r>
        <w:t>плечей</w:t>
      </w:r>
      <w:proofErr w:type="spellEnd"/>
      <w:r>
        <w:t xml:space="preserve"> и рогов, склеенных из слоев дерева, рога и вареных сухожилий. Лук обматывался лентой проваренной в олифе бересты. Хранился лук </w:t>
      </w:r>
      <w:proofErr w:type="gramStart"/>
      <w:r>
        <w:t>в</w:t>
      </w:r>
      <w:proofErr w:type="gramEnd"/>
      <w:r>
        <w:t xml:space="preserve"> кожаном </w:t>
      </w:r>
      <w:proofErr w:type="spellStart"/>
      <w:r>
        <w:t>налучье</w:t>
      </w:r>
      <w:proofErr w:type="spellEnd"/>
      <w:r>
        <w:t xml:space="preserve">. Стрелы с гранеными или плоскими наконечниками носили в берестяном или кожаном колчане степного типа — в виде узкого длинного короба. Колчан подчас украшался богатой кожаной аппликацией. </w:t>
      </w:r>
    </w:p>
    <w:p w:rsidR="00FC6628" w:rsidRDefault="00FC6628" w:rsidP="00FC6628">
      <w:pPr>
        <w:tabs>
          <w:tab w:val="left" w:pos="7350"/>
        </w:tabs>
        <w:ind w:left="-567"/>
      </w:pPr>
    </w:p>
    <w:p w:rsidR="00FC6628" w:rsidRDefault="00FC6628" w:rsidP="00FC6628">
      <w:pPr>
        <w:tabs>
          <w:tab w:val="left" w:pos="7350"/>
        </w:tabs>
        <w:ind w:left="-567"/>
      </w:pPr>
      <w:r>
        <w:lastRenderedPageBreak/>
        <w:t xml:space="preserve"> В XIV в. из военного обихода Руси исчезают когда-то очень популярные булавы с крупными гранеными шипами: их сменяют излюбленные ордынцами шестоперы. Кистени — боевые гири, соединенные с рукоятью ремнем или цепью, видимо, не утратили своей былой популярности. </w:t>
      </w:r>
    </w:p>
    <w:p w:rsidR="00FC6628" w:rsidRDefault="00FC6628" w:rsidP="00FC6628">
      <w:pPr>
        <w:tabs>
          <w:tab w:val="left" w:pos="7350"/>
        </w:tabs>
        <w:ind w:left="-567"/>
      </w:pPr>
    </w:p>
    <w:p w:rsidR="00FC6628" w:rsidRDefault="00FC6628" w:rsidP="00FC6628">
      <w:pPr>
        <w:tabs>
          <w:tab w:val="left" w:pos="7350"/>
        </w:tabs>
        <w:ind w:left="-567"/>
      </w:pPr>
      <w:r>
        <w:t xml:space="preserve"> Русский доспех того времени состоял из шлема, панциря и щита.</w:t>
      </w:r>
    </w:p>
    <w:p w:rsidR="00FC6628" w:rsidRDefault="00FC6628" w:rsidP="00FC6628">
      <w:pPr>
        <w:tabs>
          <w:tab w:val="left" w:pos="7350"/>
        </w:tabs>
        <w:ind w:left="-567"/>
      </w:pPr>
      <w:r>
        <w:t xml:space="preserve"> Русские шлемы XIV в. известны лишь по изображениям: это традиционные для Руси сфероконические </w:t>
      </w:r>
      <w:proofErr w:type="spellStart"/>
      <w:r>
        <w:t>наголовья</w:t>
      </w:r>
      <w:proofErr w:type="spellEnd"/>
      <w:r>
        <w:t xml:space="preserve">, иногда низкие и округлые, </w:t>
      </w:r>
      <w:proofErr w:type="gramStart"/>
      <w:r>
        <w:t>с</w:t>
      </w:r>
      <w:proofErr w:type="gramEnd"/>
      <w:r>
        <w:t xml:space="preserve"> низеньким коническим </w:t>
      </w:r>
      <w:proofErr w:type="spellStart"/>
      <w:r>
        <w:t>подвершием</w:t>
      </w:r>
      <w:proofErr w:type="spellEnd"/>
      <w:r>
        <w:t>. Иногда более вытянутой формы. Увенчаны шлемы почти всегда шариками, изредка конус сходится на острие. Никаких «</w:t>
      </w:r>
      <w:proofErr w:type="spellStart"/>
      <w:r>
        <w:t>яловцев</w:t>
      </w:r>
      <w:proofErr w:type="spellEnd"/>
      <w:r>
        <w:t xml:space="preserve">» — кожаных треугольных флажков, крепившихся на очень длинных шпилях (как и самих шпилей), — у русских шлемов этого времени не было. </w:t>
      </w:r>
    </w:p>
    <w:p w:rsidR="00FC6628" w:rsidRDefault="00FC6628" w:rsidP="00FC6628">
      <w:pPr>
        <w:tabs>
          <w:tab w:val="left" w:pos="7350"/>
        </w:tabs>
        <w:ind w:left="-567"/>
      </w:pPr>
      <w:r>
        <w:t xml:space="preserve">Шею и горло воина защищала </w:t>
      </w:r>
      <w:proofErr w:type="spellStart"/>
      <w:r>
        <w:t>бармица</w:t>
      </w:r>
      <w:proofErr w:type="spellEnd"/>
      <w:r>
        <w:t xml:space="preserve">, иногда </w:t>
      </w:r>
      <w:proofErr w:type="gramStart"/>
      <w:r>
        <w:t>стеганая</w:t>
      </w:r>
      <w:proofErr w:type="gramEnd"/>
      <w:r>
        <w:t xml:space="preserve">, из войлока или кожи, но обычно кольчужная. К ней у висков могли крепиться </w:t>
      </w:r>
      <w:proofErr w:type="spellStart"/>
      <w:r>
        <w:t>науши</w:t>
      </w:r>
      <w:proofErr w:type="spellEnd"/>
      <w:r>
        <w:t xml:space="preserve"> прямоугольной формы, иногда по два-три - друг над другом. </w:t>
      </w:r>
    </w:p>
    <w:p w:rsidR="00FC6628" w:rsidRDefault="00FC6628" w:rsidP="00FC6628">
      <w:pPr>
        <w:tabs>
          <w:tab w:val="left" w:pos="7350"/>
        </w:tabs>
        <w:ind w:left="-567"/>
      </w:pPr>
    </w:p>
    <w:p w:rsidR="00FC6628" w:rsidRDefault="00FC6628" w:rsidP="00FC6628">
      <w:pPr>
        <w:tabs>
          <w:tab w:val="left" w:pos="7350"/>
        </w:tabs>
        <w:ind w:left="-567"/>
      </w:pPr>
      <w:r>
        <w:t xml:space="preserve">Значительно больше сведений о русских панцирях XIV в. Основными видами брони на Руси тогда были </w:t>
      </w:r>
      <w:proofErr w:type="gramStart"/>
      <w:r>
        <w:t>кольчужный</w:t>
      </w:r>
      <w:proofErr w:type="gramEnd"/>
      <w:r>
        <w:t xml:space="preserve">, </w:t>
      </w:r>
      <w:proofErr w:type="spellStart"/>
      <w:r>
        <w:t>ламелярный</w:t>
      </w:r>
      <w:proofErr w:type="spellEnd"/>
      <w:r>
        <w:t xml:space="preserve"> и пластинчато-нашивной доспехи. Кольчуга представляла собой более или менее длинную рубаху с разрезом у ворота и на подоле, весом от 5 до 10 кг. Кольца делались из круглой в сечении проволоки, но в XIV в. начинает распространяться кольчуга, заимствованная с Востока, — из плоских колец. Обычно кольчуга носилась самостоятельно, но знатные и богатые воины, из-за ее уязвимости от стрел, поддевали кольчуги под панцири других видов. </w:t>
      </w:r>
    </w:p>
    <w:p w:rsidR="00FC6628" w:rsidRDefault="00FC6628" w:rsidP="00FC6628">
      <w:pPr>
        <w:tabs>
          <w:tab w:val="left" w:pos="7350"/>
        </w:tabs>
        <w:ind w:left="-567"/>
      </w:pPr>
    </w:p>
    <w:p w:rsidR="00FC6628" w:rsidRDefault="00FC6628" w:rsidP="00FC6628">
      <w:pPr>
        <w:tabs>
          <w:tab w:val="left" w:pos="7350"/>
        </w:tabs>
        <w:ind w:left="-567"/>
      </w:pPr>
      <w:r>
        <w:t xml:space="preserve"> Несравненно надежнее (хотя и тяжелее примерно в 1,5 раза) был </w:t>
      </w:r>
      <w:proofErr w:type="spellStart"/>
      <w:r>
        <w:t>ламелярный</w:t>
      </w:r>
      <w:proofErr w:type="spellEnd"/>
      <w:r>
        <w:t xml:space="preserve"> панцирь — из стальных пластинок, соединенных между собой ремешками, либо тесьмой или шнурами. Пластинки были узкими либо почти квадратной формы с закругленным верхним краем. Защитные качества </w:t>
      </w:r>
      <w:proofErr w:type="spellStart"/>
      <w:r>
        <w:t>ламелярного</w:t>
      </w:r>
      <w:proofErr w:type="spellEnd"/>
      <w:r>
        <w:t xml:space="preserve"> доспеха, проверенные экспериментально, исключительно высоки, он не сковывал движений. На Руси он был </w:t>
      </w:r>
      <w:proofErr w:type="spellStart"/>
      <w:r>
        <w:t>и</w:t>
      </w:r>
      <w:proofErr w:type="gramStart"/>
      <w:r>
        <w:t>p</w:t>
      </w:r>
      <w:proofErr w:type="gramEnd"/>
      <w:r>
        <w:t>вестны</w:t>
      </w:r>
      <w:proofErr w:type="spellEnd"/>
      <w:r>
        <w:t xml:space="preserve"> издавна. Еще славяне заимствовали его у авар в VIII—IX вв. Кольчуга распространилась около IX в. из Европы и с Востока одновременно. Последним — после X в. — появился на Руси пластинчато-нашивной доспех — из железных пластинок, иногда чешуйчатой формы, нашитых на мягкую — кожаную или тканую — основу. </w:t>
      </w:r>
    </w:p>
    <w:p w:rsidR="00FC6628" w:rsidRDefault="00FC6628" w:rsidP="00FC6628">
      <w:pPr>
        <w:tabs>
          <w:tab w:val="left" w:pos="7350"/>
        </w:tabs>
        <w:ind w:left="-567"/>
      </w:pPr>
      <w:r>
        <w:t>Многое заимствовали у монголо-татар.</w:t>
      </w:r>
    </w:p>
    <w:p w:rsidR="00FC6628" w:rsidRDefault="00FC6628" w:rsidP="00FC6628">
      <w:pPr>
        <w:tabs>
          <w:tab w:val="left" w:pos="7350"/>
        </w:tabs>
        <w:ind w:left="-567"/>
      </w:pPr>
      <w:r>
        <w:t xml:space="preserve">Монгольское влияние сказалось и в том, что пластины стали нашивать не только снаружи, но и с изнанки основы, так что сверху видны были лишь ряды заклепок; лицевая поверхность основы стала крыться яркой богатой тканью — бархатом или сукном, либо хорошей выделанной кожей. Часто в одном русском доспехе XIV в. сочетались несколько видов брони, например </w:t>
      </w:r>
      <w:proofErr w:type="spellStart"/>
      <w:r>
        <w:t>ламелярный</w:t>
      </w:r>
      <w:proofErr w:type="spellEnd"/>
      <w:r>
        <w:t xml:space="preserve"> панцирь с оторочкой пройм рукавов и подола (либо отдельной юбкой) из нашивных пластин, да еще под этим всем кольчуга. В это же время вошло в моду и еще одно, опять же монгольское, заимствование — зерцало, то есть стальной диск, сильно или слегка выпуклый, крепившийся самостоятельно на ремнях, либо пришивавшийся или клепавшийся в середине нагрудной части панциря. </w:t>
      </w:r>
    </w:p>
    <w:p w:rsidR="00FC6628" w:rsidRDefault="00FC6628" w:rsidP="00FC6628">
      <w:pPr>
        <w:tabs>
          <w:tab w:val="left" w:pos="7350"/>
        </w:tabs>
        <w:ind w:left="-567"/>
      </w:pPr>
    </w:p>
    <w:p w:rsidR="00FC6628" w:rsidRDefault="00FC6628" w:rsidP="00FC6628">
      <w:pPr>
        <w:tabs>
          <w:tab w:val="left" w:pos="7350"/>
        </w:tabs>
        <w:ind w:left="-567"/>
      </w:pPr>
      <w:r>
        <w:lastRenderedPageBreak/>
        <w:t xml:space="preserve"> </w:t>
      </w:r>
      <w:proofErr w:type="gramStart"/>
      <w:r>
        <w:t xml:space="preserve">В качестве зашиты ног, вообще не слишком популярной на Руси, применялись в основном кольчужные чулки и наголенники из одной кованой пластины, крепившейся спереди на голени. </w:t>
      </w:r>
      <w:proofErr w:type="gramEnd"/>
    </w:p>
    <w:p w:rsidR="00FC6628" w:rsidRDefault="00FC6628" w:rsidP="00FC6628">
      <w:pPr>
        <w:tabs>
          <w:tab w:val="left" w:pos="7350"/>
        </w:tabs>
        <w:ind w:left="-567"/>
      </w:pPr>
      <w:r>
        <w:t xml:space="preserve">Шлемы, а также пластины панцирей знати частично или полностью золотились. </w:t>
      </w:r>
    </w:p>
    <w:p w:rsidR="00FC6628" w:rsidRDefault="00FC6628" w:rsidP="00FC6628">
      <w:pPr>
        <w:tabs>
          <w:tab w:val="left" w:pos="7350"/>
        </w:tabs>
        <w:ind w:left="-567"/>
      </w:pPr>
    </w:p>
    <w:p w:rsidR="00FC6628" w:rsidRDefault="00FC6628" w:rsidP="00FC6628">
      <w:pPr>
        <w:tabs>
          <w:tab w:val="left" w:pos="7350"/>
        </w:tabs>
        <w:ind w:left="-567"/>
      </w:pPr>
      <w:r>
        <w:t xml:space="preserve"> Щиты были круглыми, треугольными, каплевидными (причем треугольные в это время явно вытесняли более архаичные каплевидные). Иногда применялась новинка — щит в виде вытянутого прямоугольника или трапеции с выпуклым вертикальным желобом по оси — «</w:t>
      </w:r>
      <w:proofErr w:type="spellStart"/>
      <w:r>
        <w:t>павеза</w:t>
      </w:r>
      <w:proofErr w:type="spellEnd"/>
      <w:r>
        <w:t xml:space="preserve">». </w:t>
      </w:r>
      <w:r>
        <w:cr/>
      </w:r>
    </w:p>
    <w:p w:rsidR="00FC6628" w:rsidRDefault="00FC6628" w:rsidP="00FC6628">
      <w:pPr>
        <w:tabs>
          <w:tab w:val="left" w:pos="7350"/>
        </w:tabs>
        <w:ind w:left="-567"/>
      </w:pPr>
      <w:r>
        <w:t xml:space="preserve"> </w:t>
      </w:r>
      <w:proofErr w:type="gramStart"/>
      <w:r>
        <w:t>Шиты</w:t>
      </w:r>
      <w:proofErr w:type="gramEnd"/>
      <w:r>
        <w:t xml:space="preserve"> в подавляющем своем большинстве делались из дощечек, обтягивались кожей и полотном, расписывались узорами. Металлических деталей они, как правило, не имели, за исключением заклепок, крепивших систему ременных рукоятей. </w:t>
      </w:r>
    </w:p>
    <w:p w:rsidR="00FC6628" w:rsidRDefault="00FC6628" w:rsidP="00FC6628">
      <w:pPr>
        <w:tabs>
          <w:tab w:val="left" w:pos="7350"/>
        </w:tabs>
        <w:ind w:left="-567"/>
      </w:pPr>
      <w:r>
        <w:t>Войско Мамая:</w:t>
      </w:r>
    </w:p>
    <w:p w:rsidR="00FC6628" w:rsidRDefault="00FC6628" w:rsidP="00FC6628">
      <w:pPr>
        <w:tabs>
          <w:tab w:val="left" w:pos="7350"/>
        </w:tabs>
        <w:ind w:left="-567"/>
      </w:pPr>
      <w:r>
        <w:t xml:space="preserve"> Основным оружием нападения ордынцев справедливо считается лук со стрелами. </w:t>
      </w:r>
      <w:proofErr w:type="gramStart"/>
      <w:r>
        <w:t>Судя по источникам, луки были двух типов: «китайского» - большой, до 1,4 м, с четко выделенными и отогнутыми друг от друга рукоятью, плечами и длинными, почти прямыми рогами; «</w:t>
      </w:r>
      <w:proofErr w:type="spellStart"/>
      <w:r>
        <w:t>ближне</w:t>
      </w:r>
      <w:proofErr w:type="spellEnd"/>
      <w:r>
        <w:t xml:space="preserve"> и </w:t>
      </w:r>
      <w:proofErr w:type="spellStart"/>
      <w:r>
        <w:t>средневосточного</w:t>
      </w:r>
      <w:proofErr w:type="spellEnd"/>
      <w:r>
        <w:t xml:space="preserve">» — не более 90 см, </w:t>
      </w:r>
      <w:proofErr w:type="spellStart"/>
      <w:r>
        <w:t>сегментовидный</w:t>
      </w:r>
      <w:proofErr w:type="spellEnd"/>
      <w:r>
        <w:t>, с чуть выделенной рукоятью и маленькими изогнутыми рогами.</w:t>
      </w:r>
      <w:proofErr w:type="gramEnd"/>
      <w:r>
        <w:t xml:space="preserve"> Оба типа были, как и русские луки, сложносоставными и отличались исключительной мощью — силой натяжения до 60, даже 80 и более </w:t>
      </w:r>
      <w:proofErr w:type="gramStart"/>
      <w:r>
        <w:t>кг</w:t>
      </w:r>
      <w:proofErr w:type="gramEnd"/>
      <w:r>
        <w:t xml:space="preserve">. </w:t>
      </w:r>
      <w:proofErr w:type="gramStart"/>
      <w:r>
        <w:t xml:space="preserve">Длинные монгольские стрелы с очень крупными наконечниками и красными древками, пущенные из таких луков, летели чуть ли не на километр, на расстоянии же в 100 м или несколько более — предел прицельной стрельбы — пронизывали человека насквозь, нанося огромные рваные раны; снабженные же граненым узким либо </w:t>
      </w:r>
      <w:proofErr w:type="spellStart"/>
      <w:r>
        <w:t>долотовидным</w:t>
      </w:r>
      <w:proofErr w:type="spellEnd"/>
      <w:r>
        <w:t xml:space="preserve"> наконечником, пробивали пластинчато-нашивной доспех не очень большой толщины.</w:t>
      </w:r>
      <w:proofErr w:type="gramEnd"/>
      <w:r>
        <w:t xml:space="preserve"> Кольчуга же служила от них очень слабой защитой. </w:t>
      </w:r>
    </w:p>
    <w:p w:rsidR="00FC6628" w:rsidRDefault="00FC6628" w:rsidP="00FC6628">
      <w:pPr>
        <w:tabs>
          <w:tab w:val="left" w:pos="7350"/>
        </w:tabs>
        <w:ind w:left="-567"/>
      </w:pPr>
      <w:r>
        <w:t xml:space="preserve"> В комплект для стрельбы входили также колчан — длинный узкий берестяной короб, где стрелы лежали остриями вверх (этого типа колчаны богато украшали покрытыми сложными резными узорами костяными пластинами), либо плоская длинная кожаная сумка, в которой стрелы вставлялись оперением вверх (их часто по </w:t>
      </w:r>
      <w:proofErr w:type="spellStart"/>
      <w:r>
        <w:t>центральноазиатской</w:t>
      </w:r>
      <w:proofErr w:type="spellEnd"/>
      <w:r>
        <w:t xml:space="preserve"> традиции украшали хвостом леопарда, вышивкой, бляшками). И </w:t>
      </w:r>
      <w:proofErr w:type="spellStart"/>
      <w:r>
        <w:t>налучье</w:t>
      </w:r>
      <w:proofErr w:type="spellEnd"/>
      <w:r>
        <w:t xml:space="preserve">, также </w:t>
      </w:r>
      <w:proofErr w:type="gramStart"/>
      <w:r>
        <w:t>украшенное</w:t>
      </w:r>
      <w:proofErr w:type="gramEnd"/>
      <w:r>
        <w:t xml:space="preserve"> вышивкой, кожаными аппликациями, металлическими и костяными бляхами-накладками. Колчан справа, а </w:t>
      </w:r>
      <w:proofErr w:type="spellStart"/>
      <w:r>
        <w:t>налучье</w:t>
      </w:r>
      <w:proofErr w:type="spellEnd"/>
      <w:r>
        <w:t xml:space="preserve"> слева крепились к специальному поясу, который обычно по старой — еще с VI в. — степной традиции застегивался на крючок. </w:t>
      </w:r>
    </w:p>
    <w:p w:rsidR="00FC6628" w:rsidRDefault="00FC6628" w:rsidP="00FC6628">
      <w:pPr>
        <w:tabs>
          <w:tab w:val="left" w:pos="7350"/>
        </w:tabs>
        <w:ind w:left="-567"/>
      </w:pPr>
      <w:r>
        <w:t xml:space="preserve"> Высочайшая эффективность ордынских конных лучников была связана не только с орудиями стрельбы, но и с меткостью стрелков, а также с особым боевым построением. </w:t>
      </w:r>
    </w:p>
    <w:p w:rsidR="00FC6628" w:rsidRDefault="00FC6628" w:rsidP="00FC6628">
      <w:pPr>
        <w:tabs>
          <w:tab w:val="left" w:pos="7350"/>
        </w:tabs>
        <w:ind w:left="-567"/>
      </w:pPr>
      <w:r>
        <w:t xml:space="preserve">Дротики применялись реже (хотя позже они </w:t>
      </w:r>
      <w:proofErr w:type="gramStart"/>
      <w:r>
        <w:t>становятся все более популярны</w:t>
      </w:r>
      <w:proofErr w:type="gramEnd"/>
      <w:r>
        <w:t xml:space="preserve">). Для рукопашного боя ордынцы располагали двумя видами оружия — клинковым и ударным. </w:t>
      </w:r>
    </w:p>
    <w:p w:rsidR="00FC6628" w:rsidRDefault="00FC6628" w:rsidP="00FC6628">
      <w:pPr>
        <w:tabs>
          <w:tab w:val="left" w:pos="7350"/>
        </w:tabs>
        <w:ind w:left="-567"/>
      </w:pPr>
    </w:p>
    <w:p w:rsidR="00FC6628" w:rsidRDefault="00FC6628" w:rsidP="00FC6628">
      <w:pPr>
        <w:tabs>
          <w:tab w:val="left" w:pos="7350"/>
        </w:tabs>
        <w:ind w:left="-567"/>
      </w:pPr>
      <w:r>
        <w:t xml:space="preserve"> К </w:t>
      </w:r>
      <w:proofErr w:type="gramStart"/>
      <w:r>
        <w:t>клинковому</w:t>
      </w:r>
      <w:proofErr w:type="gramEnd"/>
      <w:r>
        <w:t xml:space="preserve"> относятся мечи и сабли. Мечи, как это ни покажется странным, </w:t>
      </w:r>
      <w:proofErr w:type="gramStart"/>
      <w:r>
        <w:t>татаро-монголами</w:t>
      </w:r>
      <w:proofErr w:type="gramEnd"/>
      <w:r>
        <w:t xml:space="preserve"> применялись до XV в. довольно часто, причем знатью. Рукоять их отличалась </w:t>
      </w:r>
      <w:proofErr w:type="gramStart"/>
      <w:r>
        <w:t>от</w:t>
      </w:r>
      <w:proofErr w:type="gramEnd"/>
      <w:r>
        <w:t xml:space="preserve"> </w:t>
      </w:r>
      <w:proofErr w:type="gramStart"/>
      <w:r>
        <w:t>сабельной</w:t>
      </w:r>
      <w:proofErr w:type="gramEnd"/>
      <w:r>
        <w:t xml:space="preserve"> прямизной и формой </w:t>
      </w:r>
      <w:proofErr w:type="spellStart"/>
      <w:r>
        <w:t>навершия</w:t>
      </w:r>
      <w:proofErr w:type="spellEnd"/>
      <w:r>
        <w:t xml:space="preserve"> - в виде сплющенного шара (европейско-мусульманский тип) или горизонтального диска (</w:t>
      </w:r>
      <w:proofErr w:type="spellStart"/>
      <w:r>
        <w:t>центральноазиатский</w:t>
      </w:r>
      <w:proofErr w:type="spellEnd"/>
      <w:r>
        <w:t xml:space="preserve"> тип). Количественно же преобладали сабли. В монгольское время они становятся более длинными, клинки — более широкими и изогнутыми, хотя достаточно было и </w:t>
      </w:r>
      <w:r>
        <w:lastRenderedPageBreak/>
        <w:t xml:space="preserve">довольно </w:t>
      </w:r>
      <w:proofErr w:type="gramStart"/>
      <w:r>
        <w:t>узких</w:t>
      </w:r>
      <w:proofErr w:type="gramEnd"/>
      <w:r>
        <w:t>, слабоизогнутых. Общим признаком ордынских сабель была наваренная пол перекрестьем обойма с языком, охватывающим часть лезвия. Клинки иногда имели дол, иногда наоборот — ромбическое сечение. Встречается расширение клинка в нижней трети — «</w:t>
      </w:r>
      <w:proofErr w:type="spellStart"/>
      <w:r>
        <w:t>елмань</w:t>
      </w:r>
      <w:proofErr w:type="spellEnd"/>
      <w:r>
        <w:t>». Северокавказские клинки часто имеют «</w:t>
      </w:r>
      <w:proofErr w:type="spellStart"/>
      <w:r>
        <w:t>штыковидный</w:t>
      </w:r>
      <w:proofErr w:type="spellEnd"/>
      <w:r>
        <w:t xml:space="preserve">» граненый конец. Характерное ордынское сабельное перекрестие — с опущенными вниз и расплющенными концами. Рукоять и ножны увенчивались </w:t>
      </w:r>
      <w:proofErr w:type="spellStart"/>
      <w:r>
        <w:t>навершиями</w:t>
      </w:r>
      <w:proofErr w:type="spellEnd"/>
      <w:r>
        <w:t xml:space="preserve"> в виде уплощенного наперстка. Ножны имели обоймы с кольцами. Сабли украшались резным, гравированным и чеканным металлом, иногда драгоценным, кожа ножен вышивалась золотой нитью. Пояса для клинков украшались богаче, застегивались при помощи пряжки. </w:t>
      </w:r>
    </w:p>
    <w:p w:rsidR="00FC6628" w:rsidRDefault="00FC6628" w:rsidP="00FC6628">
      <w:pPr>
        <w:tabs>
          <w:tab w:val="left" w:pos="7350"/>
        </w:tabs>
        <w:ind w:left="-567"/>
      </w:pPr>
    </w:p>
    <w:p w:rsidR="00FC6628" w:rsidRDefault="00FC6628" w:rsidP="00FC6628">
      <w:pPr>
        <w:tabs>
          <w:tab w:val="left" w:pos="7350"/>
        </w:tabs>
        <w:ind w:left="-567"/>
      </w:pPr>
      <w:r>
        <w:t xml:space="preserve"> Раненного саблей противника, упавшего с коня, ордынцы, соскочив на землю, добивали боевым ножом — длинным, до 30—40 см, с костяной рукоятью, иногда и с перекрестием. </w:t>
      </w:r>
    </w:p>
    <w:p w:rsidR="00FC6628" w:rsidRDefault="00FC6628" w:rsidP="00FC6628">
      <w:pPr>
        <w:tabs>
          <w:tab w:val="left" w:pos="7350"/>
        </w:tabs>
        <w:ind w:left="-567"/>
      </w:pPr>
    </w:p>
    <w:p w:rsidR="00FC6628" w:rsidRDefault="00FC6628" w:rsidP="00FC6628">
      <w:pPr>
        <w:tabs>
          <w:tab w:val="left" w:pos="7350"/>
        </w:tabs>
        <w:ind w:left="-567"/>
      </w:pPr>
      <w:r>
        <w:t xml:space="preserve"> Очень популярным у </w:t>
      </w:r>
      <w:proofErr w:type="gramStart"/>
      <w:r>
        <w:t>татаро-монголов</w:t>
      </w:r>
      <w:proofErr w:type="gramEnd"/>
      <w:r>
        <w:t xml:space="preserve"> и вообще воинов ордынской культуры было ударное оружие — булавы и кистени. </w:t>
      </w:r>
    </w:p>
    <w:p w:rsidR="00FC6628" w:rsidRDefault="00FC6628" w:rsidP="00FC6628">
      <w:pPr>
        <w:tabs>
          <w:tab w:val="left" w:pos="7350"/>
        </w:tabs>
        <w:ind w:left="-567"/>
      </w:pPr>
      <w:r>
        <w:t xml:space="preserve"> Оборонительное вооружение ордынцев включало шлемы, панцири, наручи, поножи, ожерелья, щиты. Ордынские шлемы времени Куликова поля — обычно сфероконические, реже сферические, с </w:t>
      </w:r>
      <w:proofErr w:type="gramStart"/>
      <w:r>
        <w:t>кольчужной</w:t>
      </w:r>
      <w:proofErr w:type="gramEnd"/>
      <w:r>
        <w:t xml:space="preserve"> </w:t>
      </w:r>
      <w:proofErr w:type="spellStart"/>
      <w:r>
        <w:t>бармицей</w:t>
      </w:r>
      <w:proofErr w:type="spellEnd"/>
      <w:r>
        <w:t xml:space="preserve">, иногда закрывавшей все лицо, кроме глаз. Шлем мог иметь надбровные вырезы спереди, накладные кованые «брови», подвижной </w:t>
      </w:r>
      <w:proofErr w:type="spellStart"/>
      <w:r>
        <w:t>наносник</w:t>
      </w:r>
      <w:proofErr w:type="spellEnd"/>
      <w:r>
        <w:t xml:space="preserve"> — стрелку, дисковидные </w:t>
      </w:r>
      <w:proofErr w:type="spellStart"/>
      <w:r>
        <w:t>науши</w:t>
      </w:r>
      <w:proofErr w:type="spellEnd"/>
      <w:r>
        <w:t xml:space="preserve">. Венчался шлем перьями или же колечком с привязанной парой матерчатых или кожаных лопастей — чисто монгольское украшение. Шлемы могли иметь не только кольчужное, но и кованное в виде </w:t>
      </w:r>
      <w:proofErr w:type="gramStart"/>
      <w:r>
        <w:t>личины</w:t>
      </w:r>
      <w:proofErr w:type="gramEnd"/>
      <w:r>
        <w:t xml:space="preserve"> забрало. </w:t>
      </w:r>
    </w:p>
    <w:p w:rsidR="00FC6628" w:rsidRDefault="00FC6628" w:rsidP="00FC6628">
      <w:pPr>
        <w:tabs>
          <w:tab w:val="left" w:pos="7350"/>
        </w:tabs>
        <w:ind w:left="-567"/>
      </w:pPr>
    </w:p>
    <w:p w:rsidR="00FC6628" w:rsidRDefault="00FC6628" w:rsidP="00FC6628">
      <w:pPr>
        <w:tabs>
          <w:tab w:val="left" w:pos="7350"/>
        </w:tabs>
        <w:ind w:left="-567"/>
      </w:pPr>
      <w:r>
        <w:t xml:space="preserve"> Велико было разнообразие ордынских панцирей. Популярной была прежде чуждая монголам кольчуга — в виде рубашки или распашного кафтана. Массовое распространение имел стеганый панцирь </w:t>
      </w:r>
      <w:proofErr w:type="gramStart"/>
      <w:r>
        <w:t>—к</w:t>
      </w:r>
      <w:proofErr w:type="gramEnd"/>
      <w:r>
        <w:t xml:space="preserve">роившийся в виде халата с рукавами и лопастями до локтя. Часто он имел металлические детали — наплечники и, главное, подбой из железных пластин, пришитых и приклепанных с испода; такой доспех уже был дорогим и покрывался богатыми тканями, на которых блестели ряды гнезд заклепок, часто медных, латунных, золоченых. Иногда этот доспех кроился с разрезами по бокам, снабжался зерцалами на груди и спине, длинными стегаными рукавами или оплечьями из узких стальных изогнутых поперечных пластинок, наклепанных на вертикальные ремни, и такой же структуры набедренниками и прикрытием крестца. Броня из горизонтальных полос металла или твердой толстой кожи, соединенных вертикальными ремешками или шнурами, называется ламинарной. Такой доспех </w:t>
      </w:r>
      <w:proofErr w:type="gramStart"/>
      <w:r>
        <w:t>татаро-монголы</w:t>
      </w:r>
      <w:proofErr w:type="gramEnd"/>
      <w:r>
        <w:t xml:space="preserve"> широко применяли еще в XIII в. Полосы материала богато украшались: металл — гравировкой, позолотой, инкрустацией; кожа — росписью, лаком. </w:t>
      </w:r>
    </w:p>
    <w:p w:rsidR="00FC6628" w:rsidRDefault="00FC6628" w:rsidP="00FC6628">
      <w:pPr>
        <w:tabs>
          <w:tab w:val="left" w:pos="7350"/>
        </w:tabs>
        <w:ind w:left="-567"/>
      </w:pPr>
    </w:p>
    <w:p w:rsidR="00FC6628" w:rsidRDefault="00FC6628" w:rsidP="00FC6628">
      <w:pPr>
        <w:tabs>
          <w:tab w:val="left" w:pos="7350"/>
        </w:tabs>
        <w:ind w:left="-567"/>
      </w:pPr>
      <w:r>
        <w:t>Шиты ордынские были круглыми, до 90 см в диаметре, плоскими, из досок, обтянутых кожей, или поменьше — 70—60 см, выпуклыми, из гибких прутьев, выложенных по спирали и соединенных сплошной оплеткой из разноцветных нитей, образующей узор. Небольшие — 50 см — выпуклые щиты делались из толстой твердой расписной кожи или стали. Шиты всех разновидностей почти всегда имели «</w:t>
      </w:r>
      <w:proofErr w:type="spellStart"/>
      <w:r>
        <w:t>умбон</w:t>
      </w:r>
      <w:proofErr w:type="spellEnd"/>
      <w:r>
        <w:t xml:space="preserve">» — стальную полусферу в центре, а кроме того и несколько маленьких. Особенно популярны и ценимы были прутяные щиты. Благодаря исключительной упругости они отражали любой удар клинка </w:t>
      </w:r>
      <w:r>
        <w:lastRenderedPageBreak/>
        <w:t xml:space="preserve">или булавы, а удар копья или стрелы принимался </w:t>
      </w:r>
      <w:proofErr w:type="gramStart"/>
      <w:r>
        <w:t>на</w:t>
      </w:r>
      <w:proofErr w:type="gramEnd"/>
      <w:r>
        <w:t xml:space="preserve"> стальной </w:t>
      </w:r>
      <w:proofErr w:type="spellStart"/>
      <w:r>
        <w:t>умбон</w:t>
      </w:r>
      <w:proofErr w:type="spellEnd"/>
      <w:r>
        <w:t xml:space="preserve">. Любили их и за доступность и яркую нарядность. </w:t>
      </w:r>
    </w:p>
    <w:p w:rsidR="00FC6628" w:rsidRDefault="00FC6628" w:rsidP="00FC6628">
      <w:pPr>
        <w:tabs>
          <w:tab w:val="left" w:pos="7350"/>
        </w:tabs>
        <w:ind w:left="-567"/>
      </w:pPr>
    </w:p>
    <w:p w:rsidR="00FC6628" w:rsidRDefault="00FC6628" w:rsidP="00FC6628">
      <w:pPr>
        <w:tabs>
          <w:tab w:val="left" w:pos="7350"/>
        </w:tabs>
        <w:ind w:left="-567"/>
      </w:pPr>
      <w:r>
        <w:t xml:space="preserve"> Кони ордынских латников также часто защищались доспехом. Это было в обычае степных воителей еще задолго до нашей эры и особенно характерно для Центральной Азии. Ордынский конский доспех последней трети XIV в. состоял из стальной маски, </w:t>
      </w:r>
      <w:proofErr w:type="spellStart"/>
      <w:r>
        <w:t>нашейника</w:t>
      </w:r>
      <w:proofErr w:type="spellEnd"/>
      <w:r>
        <w:t xml:space="preserve"> и прикрытии корпуса до колен, состоящего из нескольких частей, соединенных пряжками и ремешками. Конская броня была стеганой, редко кольчужной, а чаще ламинарной или </w:t>
      </w:r>
      <w:proofErr w:type="spellStart"/>
      <w:r>
        <w:t>ламелярной</w:t>
      </w:r>
      <w:proofErr w:type="spellEnd"/>
      <w:r>
        <w:t xml:space="preserve">, с пластинками из стали или не менее прочной толстой твердой кожи, расписной и лакированной. Наличие кольчато-пластинчатого конского доспеха, столь популярного на мусульманском Востоке в XV—XVII вв., в эпоху Куликова поля пока еще трудно предполагать. </w:t>
      </w:r>
    </w:p>
    <w:p w:rsidR="00FC6628" w:rsidRDefault="00FC6628" w:rsidP="00FC6628">
      <w:pPr>
        <w:tabs>
          <w:tab w:val="left" w:pos="7350"/>
        </w:tabs>
        <w:ind w:left="-567"/>
      </w:pPr>
    </w:p>
    <w:p w:rsidR="00FC6628" w:rsidRDefault="00FC6628" w:rsidP="00FC6628">
      <w:pPr>
        <w:tabs>
          <w:tab w:val="left" w:pos="7350"/>
        </w:tabs>
        <w:ind w:left="-567"/>
      </w:pPr>
      <w:r>
        <w:t xml:space="preserve"> Как видим, вооружение сторон было примерно сходным, хотя ордынские латники обладали несколько более надежным и прогрессивным защитным вооружением, особенно кольчато-пластинчатым, а также защитой коней. Русского боевого конского доспеха не было до XVII в. </w:t>
      </w:r>
    </w:p>
    <w:p w:rsidR="00FC6628" w:rsidRDefault="00FC6628" w:rsidP="004B3126">
      <w:pPr>
        <w:tabs>
          <w:tab w:val="left" w:pos="7350"/>
        </w:tabs>
        <w:ind w:left="-567"/>
      </w:pPr>
      <w:r>
        <w:t>(Ребята готовят задание: приклеить недостающие детали богатырю и подписать их)</w:t>
      </w:r>
    </w:p>
    <w:p w:rsidR="00FC6628" w:rsidRDefault="00FC6628" w:rsidP="004B3126">
      <w:pPr>
        <w:tabs>
          <w:tab w:val="left" w:pos="7350"/>
        </w:tabs>
        <w:ind w:left="-567"/>
      </w:pPr>
      <w:r>
        <w:t>Проверяем задание.</w:t>
      </w:r>
    </w:p>
    <w:p w:rsidR="00D077F5" w:rsidRDefault="00D077F5" w:rsidP="004B3126">
      <w:pPr>
        <w:tabs>
          <w:tab w:val="left" w:pos="7350"/>
        </w:tabs>
        <w:ind w:left="-567"/>
      </w:pPr>
      <w:r>
        <w:t>Давайте ещё раз ответим на вопрос: «Каким должен быть русский воин, чтобы носить такие тяжёлые доспехи?»</w:t>
      </w:r>
    </w:p>
    <w:p w:rsidR="00D077F5" w:rsidRDefault="00D077F5" w:rsidP="004B3126">
      <w:pPr>
        <w:tabs>
          <w:tab w:val="left" w:pos="7350"/>
        </w:tabs>
        <w:ind w:left="-567"/>
      </w:pPr>
      <w:r>
        <w:t>-Он должен обладать силой, выносливостью.</w:t>
      </w:r>
    </w:p>
    <w:p w:rsidR="00D077F5" w:rsidRPr="0048781D" w:rsidRDefault="00D077F5" w:rsidP="004B3126">
      <w:pPr>
        <w:tabs>
          <w:tab w:val="left" w:pos="7350"/>
        </w:tabs>
        <w:ind w:left="-567"/>
        <w:rPr>
          <w:u w:val="single"/>
        </w:rPr>
      </w:pPr>
      <w:r w:rsidRPr="0048781D">
        <w:rPr>
          <w:u w:val="single"/>
        </w:rPr>
        <w:t>4.Физминутка.</w:t>
      </w:r>
    </w:p>
    <w:p w:rsidR="00D077F5" w:rsidRPr="0048781D" w:rsidRDefault="007C33CC" w:rsidP="004B3126">
      <w:pPr>
        <w:tabs>
          <w:tab w:val="left" w:pos="7350"/>
        </w:tabs>
        <w:ind w:left="-567"/>
        <w:rPr>
          <w:u w:val="single"/>
        </w:rPr>
      </w:pPr>
      <w:r w:rsidRPr="0048781D">
        <w:rPr>
          <w:u w:val="single"/>
        </w:rPr>
        <w:t>5.П</w:t>
      </w:r>
      <w:r w:rsidR="00D077F5" w:rsidRPr="0048781D">
        <w:rPr>
          <w:u w:val="single"/>
        </w:rPr>
        <w:t>родолжение темы урока</w:t>
      </w:r>
      <w:proofErr w:type="gramStart"/>
      <w:r w:rsidR="00D077F5" w:rsidRPr="0048781D">
        <w:rPr>
          <w:u w:val="single"/>
        </w:rPr>
        <w:t>.</w:t>
      </w:r>
      <w:proofErr w:type="gramEnd"/>
      <w:r w:rsidR="00D077F5" w:rsidRPr="0048781D">
        <w:rPr>
          <w:u w:val="single"/>
        </w:rPr>
        <w:t xml:space="preserve"> (</w:t>
      </w:r>
      <w:proofErr w:type="gramStart"/>
      <w:r w:rsidR="00D077F5" w:rsidRPr="0048781D">
        <w:rPr>
          <w:u w:val="single"/>
        </w:rPr>
        <w:t>р</w:t>
      </w:r>
      <w:proofErr w:type="gramEnd"/>
      <w:r w:rsidR="00D077F5" w:rsidRPr="0048781D">
        <w:rPr>
          <w:u w:val="single"/>
        </w:rPr>
        <w:t xml:space="preserve">абота по картине </w:t>
      </w:r>
      <w:proofErr w:type="spellStart"/>
      <w:r w:rsidR="00D077F5" w:rsidRPr="0048781D">
        <w:rPr>
          <w:u w:val="single"/>
        </w:rPr>
        <w:t>Ю.Ракши</w:t>
      </w:r>
      <w:proofErr w:type="spellEnd"/>
      <w:r w:rsidR="00D077F5" w:rsidRPr="0048781D">
        <w:rPr>
          <w:u w:val="single"/>
        </w:rPr>
        <w:t xml:space="preserve"> «Утро на Куликовом поле»)</w:t>
      </w:r>
      <w:r w:rsidRPr="0048781D">
        <w:rPr>
          <w:u w:val="single"/>
        </w:rPr>
        <w:t xml:space="preserve"> </w:t>
      </w:r>
    </w:p>
    <w:p w:rsidR="007C33CC" w:rsidRDefault="007C33CC" w:rsidP="004B3126">
      <w:pPr>
        <w:tabs>
          <w:tab w:val="left" w:pos="7350"/>
        </w:tabs>
        <w:ind w:left="-567"/>
      </w:pPr>
      <w:r>
        <w:t>(слайд№7)</w:t>
      </w:r>
    </w:p>
    <w:p w:rsidR="00246821" w:rsidRDefault="00246821" w:rsidP="004B3126">
      <w:pPr>
        <w:tabs>
          <w:tab w:val="left" w:pos="7350"/>
        </w:tabs>
        <w:ind w:left="-567"/>
      </w:pPr>
      <w:r>
        <w:t>-Перед вами репродукция картины</w:t>
      </w:r>
      <w:r w:rsidRPr="00246821">
        <w:t xml:space="preserve"> </w:t>
      </w:r>
      <w:proofErr w:type="spellStart"/>
      <w:r w:rsidRPr="00246821">
        <w:t>Ю</w:t>
      </w:r>
      <w:r>
        <w:t>.Ракши</w:t>
      </w:r>
      <w:proofErr w:type="spellEnd"/>
      <w:r>
        <w:t xml:space="preserve"> «Утро на Куликовом поле».   Рассмотрите лица участников сражения. Что воины чувствуют?</w:t>
      </w:r>
    </w:p>
    <w:p w:rsidR="00246821" w:rsidRDefault="00246821" w:rsidP="004B3126">
      <w:pPr>
        <w:tabs>
          <w:tab w:val="left" w:pos="7350"/>
        </w:tabs>
        <w:ind w:left="-567"/>
      </w:pPr>
      <w:r>
        <w:t>-Страх перед неизвестностью.</w:t>
      </w:r>
    </w:p>
    <w:p w:rsidR="00246821" w:rsidRDefault="00246821" w:rsidP="004B3126">
      <w:pPr>
        <w:tabs>
          <w:tab w:val="left" w:pos="7350"/>
        </w:tabs>
        <w:ind w:left="-567"/>
      </w:pPr>
      <w:r>
        <w:t>-Кого вы видите вместе с простыми воинами? (Кто стоит впереди?)</w:t>
      </w:r>
    </w:p>
    <w:p w:rsidR="00246821" w:rsidRDefault="00246821" w:rsidP="004B3126">
      <w:pPr>
        <w:tabs>
          <w:tab w:val="left" w:pos="7350"/>
        </w:tabs>
        <w:ind w:left="-567"/>
      </w:pPr>
      <w:r>
        <w:t>-Князь Дмитрий.</w:t>
      </w:r>
    </w:p>
    <w:p w:rsidR="00246821" w:rsidRDefault="00246821" w:rsidP="004B3126">
      <w:pPr>
        <w:tabs>
          <w:tab w:val="left" w:pos="7350"/>
        </w:tabs>
        <w:ind w:left="-567"/>
      </w:pPr>
      <w:r>
        <w:t>-Почему князь встал в строй с простыми воинами? Ведь он полководец, у него другая задача.</w:t>
      </w:r>
    </w:p>
    <w:p w:rsidR="00246821" w:rsidRDefault="00246821" w:rsidP="004B3126">
      <w:pPr>
        <w:tabs>
          <w:tab w:val="left" w:pos="7350"/>
        </w:tabs>
        <w:ind w:left="-567"/>
      </w:pPr>
      <w:r>
        <w:t xml:space="preserve">-Как же началось и проходило  сражение? </w:t>
      </w:r>
      <w:r w:rsidR="00E46858">
        <w:t>Слово следующей группе.</w:t>
      </w:r>
    </w:p>
    <w:p w:rsidR="00E46858" w:rsidRDefault="00FC6628" w:rsidP="004B3126">
      <w:pPr>
        <w:tabs>
          <w:tab w:val="left" w:pos="7350"/>
        </w:tabs>
        <w:ind w:left="-567"/>
      </w:pPr>
      <w:r>
        <w:t>Докладчики:</w:t>
      </w:r>
    </w:p>
    <w:p w:rsidR="00FC6628" w:rsidRPr="00FC6628" w:rsidRDefault="00FC6628" w:rsidP="00FC6628">
      <w:pPr>
        <w:tabs>
          <w:tab w:val="left" w:pos="7350"/>
        </w:tabs>
        <w:ind w:left="-567"/>
        <w:rPr>
          <w:u w:val="single"/>
        </w:rPr>
      </w:pPr>
      <w:r w:rsidRPr="00FC6628">
        <w:rPr>
          <w:u w:val="single"/>
        </w:rPr>
        <w:t>Ход сражения</w:t>
      </w:r>
    </w:p>
    <w:p w:rsidR="00FC6628" w:rsidRDefault="00FC6628" w:rsidP="00FC6628">
      <w:pPr>
        <w:tabs>
          <w:tab w:val="left" w:pos="7350"/>
        </w:tabs>
        <w:ind w:left="-567"/>
      </w:pPr>
      <w:r>
        <w:t xml:space="preserve">« Утро 8 сентября 1380 года выдалось туманным. Противники выстраивались на битву, не видя друг друга, что было на руку русским: монголы не могли заметить движения Засадного полка. </w:t>
      </w:r>
      <w:r>
        <w:lastRenderedPageBreak/>
        <w:t>Расположившийся на Красном холме Мамай не сомневался в успехе: победить должны были татары, превосходившие и численностью</w:t>
      </w:r>
      <w:proofErr w:type="gramStart"/>
      <w:r>
        <w:t xml:space="preserve"> ,</w:t>
      </w:r>
      <w:proofErr w:type="gramEnd"/>
      <w:r>
        <w:t xml:space="preserve"> и профессиональной подготовкой, и подвижностью. Мамай намеревался играть свою игру, не подозревая, что уже играет по правилам, навязанным русским князем. Но это вовсе не значило, что русское войско обязательно одержит победу. Мамай мог в любой момент изменить первоначальный план и направление главного удара. Для него не имело принципиального значения, с какой стороны гнать неверных. </w:t>
      </w:r>
    </w:p>
    <w:p w:rsidR="00FC6628" w:rsidRDefault="00FC6628" w:rsidP="00FC6628">
      <w:pPr>
        <w:tabs>
          <w:tab w:val="left" w:pos="7350"/>
        </w:tabs>
        <w:ind w:left="-567"/>
      </w:pPr>
      <w:r>
        <w:t xml:space="preserve"> Сражение началось в одиннадцатом часу утра, когда туман </w:t>
      </w:r>
      <w:proofErr w:type="gramStart"/>
      <w:r>
        <w:t>рассеялся</w:t>
      </w:r>
      <w:proofErr w:type="gramEnd"/>
      <w:r>
        <w:t xml:space="preserve"> и татары получили возможность вести стрельбу прицельно. Отряды легких всадников устремились вперед, получив приказ основательно потрепать стрелами русские дружины, но наткнулись на сотни Сторожевого полка и погасили свой напор в перестрелке с быстрыми, метко посылавшими стрелы всадниками. Дабы не затягивать сражение, Мамай поспешил ввести в бой пехоту и полки тяжелой конницы, полагавшейся больше на меч, чем на лук. </w:t>
      </w:r>
    </w:p>
    <w:p w:rsidR="00FC6628" w:rsidRDefault="00FC6628" w:rsidP="00FC6628">
      <w:pPr>
        <w:tabs>
          <w:tab w:val="left" w:pos="7350"/>
        </w:tabs>
        <w:ind w:left="-567"/>
      </w:pPr>
      <w:r>
        <w:t xml:space="preserve"> Именно этого и добивался штаб князя Дмитрия. Рукопашная сеча для русского воина была предпочтительней, ибо лишала татарина тех преимуществ, какими он неоспоримо располагал: скорости и возможности поражать на расстоянии. В беспорядочной свалке дилетант-ополченец уже ничем не уступал профессиональному воину, ибо здесь многое решал случай. Теперь русские получили возможность более эффективно использовать метательное оружие; стрелки, находясь во втором эшелоне, могли через головы своих поражать сгрудившихся в кучу врагов. </w:t>
      </w:r>
    </w:p>
    <w:p w:rsidR="00FC6628" w:rsidRDefault="00FC6628" w:rsidP="00FC6628">
      <w:pPr>
        <w:tabs>
          <w:tab w:val="left" w:pos="7350"/>
        </w:tabs>
        <w:ind w:left="-567"/>
      </w:pPr>
      <w:r>
        <w:t xml:space="preserve"> Летописцы не сообщают, применяли ли русские в Куликовском сражении самострелы, это грозное оружие, способное бросить стрелу дальше монгольского лука. Самострелы, издавна считавшиеся высокоэффективным оружием в борьбе с мобильным противником, использовались в Китае уже с эпохи Сражающихся царств (V-III века до н.э.) в полевых сражениях, при осадах городов, в стычках с варварами "четырех сторон света". Впоследствии весьма сложные в изготовлении арбалеты вышли из употребления, уступив место мощному луку. </w:t>
      </w:r>
    </w:p>
    <w:p w:rsidR="00FC6628" w:rsidRDefault="00FC6628" w:rsidP="00FC6628">
      <w:pPr>
        <w:tabs>
          <w:tab w:val="left" w:pos="7350"/>
        </w:tabs>
        <w:ind w:left="-567"/>
      </w:pPr>
      <w:r>
        <w:t xml:space="preserve"> Условий для массового производства арбалетов в русских княжествах не было, свидетельств о больших закупках за рубежом нет, да и сведений о масштабном использовании этого оружия летописи не донесли. В битве на Куликовом поле русские воины </w:t>
      </w:r>
      <w:proofErr w:type="spellStart"/>
      <w:proofErr w:type="gramStart"/>
      <w:r>
        <w:t>рассчитыва</w:t>
      </w:r>
      <w:proofErr w:type="spellEnd"/>
      <w:r>
        <w:t xml:space="preserve"> ли</w:t>
      </w:r>
      <w:proofErr w:type="gramEnd"/>
      <w:r>
        <w:t xml:space="preserve"> на оружие "ближнего боя" - меч, топор, копье, </w:t>
      </w:r>
      <w:proofErr w:type="spellStart"/>
      <w:r>
        <w:t>сулицу</w:t>
      </w:r>
      <w:proofErr w:type="spellEnd"/>
      <w:r>
        <w:t xml:space="preserve"> и булаву. </w:t>
      </w:r>
    </w:p>
    <w:p w:rsidR="00FC6628" w:rsidRDefault="00FC6628" w:rsidP="00FC6628">
      <w:pPr>
        <w:tabs>
          <w:tab w:val="left" w:pos="7350"/>
        </w:tabs>
        <w:ind w:left="-567"/>
      </w:pPr>
      <w:r>
        <w:t xml:space="preserve"> После гибели Сторожевого полка, полегшего почти полностью, сражение переросло в гигантскую кровавую сечу. Татары яростно атаковали на всем протяжении фронта, русские изо всех сил отбивались. Был момент, когда воины Большого полка дрогнули и побежали, но их удалось остановить - битва продолжалась. Татары, убрав свои луки в сагайдаки, орудовали копьями и мечами. </w:t>
      </w:r>
    </w:p>
    <w:p w:rsidR="00FC6628" w:rsidRDefault="00FC6628" w:rsidP="00FC6628">
      <w:pPr>
        <w:tabs>
          <w:tab w:val="left" w:pos="7350"/>
        </w:tabs>
        <w:ind w:left="-567"/>
      </w:pPr>
    </w:p>
    <w:p w:rsidR="00FC6628" w:rsidRDefault="00FC6628" w:rsidP="00FC6628">
      <w:pPr>
        <w:tabs>
          <w:tab w:val="left" w:pos="7350"/>
        </w:tabs>
        <w:ind w:left="-567"/>
      </w:pPr>
      <w:r>
        <w:t xml:space="preserve"> Подобное развитие битвы вполне соответствовало замыслам Мамая. Превосходящими силами он сковал русскую армию, обескровил ее и теперь мог сполна использовать резервы. </w:t>
      </w:r>
      <w:proofErr w:type="gramStart"/>
      <w:r>
        <w:t xml:space="preserve">Новые </w:t>
      </w:r>
      <w:proofErr w:type="spellStart"/>
      <w:r>
        <w:t>тумены</w:t>
      </w:r>
      <w:proofErr w:type="spellEnd"/>
      <w:r>
        <w:t xml:space="preserve"> тяжелой конницы устремились на левый фланг русских, все более и более поддававшийся неприятельскому натиску.</w:t>
      </w:r>
      <w:proofErr w:type="gramEnd"/>
      <w:r>
        <w:t xml:space="preserve"> В критический момент на </w:t>
      </w:r>
      <w:proofErr w:type="gramStart"/>
      <w:r>
        <w:t>подмогу</w:t>
      </w:r>
      <w:proofErr w:type="gramEnd"/>
      <w:r>
        <w:t xml:space="preserve"> пятившемуся крылу подоспел с дружиной Дмитрий </w:t>
      </w:r>
      <w:proofErr w:type="spellStart"/>
      <w:r>
        <w:t>Ольгердович</w:t>
      </w:r>
      <w:proofErr w:type="spellEnd"/>
      <w:r>
        <w:t xml:space="preserve">, но и он не в состоянии был выправить положение. Татар было слишком много, они рвались довершить разгром русской армии, манимые богатой поживой. </w:t>
      </w:r>
    </w:p>
    <w:p w:rsidR="00FC6628" w:rsidRDefault="00FC6628" w:rsidP="00FC6628">
      <w:pPr>
        <w:tabs>
          <w:tab w:val="left" w:pos="7350"/>
        </w:tabs>
        <w:ind w:left="-567"/>
      </w:pPr>
      <w:r>
        <w:t xml:space="preserve"> Наконец левый фланг продавился, открывая татарам путь в тыл основным силам русской армии. Враги не стали медлить, и громадными ордами устремились в обход. И именно в этот момент объявился из Дубравы Засадный полк под началом </w:t>
      </w:r>
      <w:proofErr w:type="spellStart"/>
      <w:r>
        <w:t>Боброка</w:t>
      </w:r>
      <w:proofErr w:type="spellEnd"/>
      <w:r>
        <w:t xml:space="preserve">-Волынского и Владимира Андреевича. Удар был </w:t>
      </w:r>
      <w:r>
        <w:lastRenderedPageBreak/>
        <w:t xml:space="preserve">неожиданным. </w:t>
      </w:r>
      <w:proofErr w:type="gramStart"/>
      <w:r>
        <w:t>Намереваясь</w:t>
      </w:r>
      <w:proofErr w:type="gramEnd"/>
      <w:r>
        <w:t xml:space="preserve"> напасть на врагов со спины, татары вдруг сами получили удар в спину - удар сильный, опрокидывающий. Татарские темники растерялись. Избиваемые русскими мечами, татары бросились в разные стороны, подобно огню разгоняя по рядам Мамаева войска моментально вспыхнувшую панику. </w:t>
      </w:r>
    </w:p>
    <w:p w:rsidR="00FC6628" w:rsidRDefault="00FC6628" w:rsidP="00FC6628">
      <w:pPr>
        <w:tabs>
          <w:tab w:val="left" w:pos="7350"/>
        </w:tabs>
        <w:ind w:left="-567"/>
      </w:pPr>
      <w:r>
        <w:t xml:space="preserve"> Вряд ли удар нескольких тысяч воинов мог стать погибельным для стотысячного татарского войска, но он посеял панику, разладил четко отлаженный механизм. Не в состоянии осознать истинных сил вдруг обрушившейся на них русской дружины, победоносные </w:t>
      </w:r>
      <w:proofErr w:type="spellStart"/>
      <w:r>
        <w:t>тумены</w:t>
      </w:r>
      <w:proofErr w:type="spellEnd"/>
      <w:r>
        <w:t xml:space="preserve"> обратились в бегство. </w:t>
      </w:r>
    </w:p>
    <w:p w:rsidR="00FC6628" w:rsidRDefault="00FC6628" w:rsidP="00FC6628">
      <w:pPr>
        <w:tabs>
          <w:tab w:val="left" w:pos="7350"/>
        </w:tabs>
        <w:ind w:left="-567"/>
      </w:pPr>
      <w:r>
        <w:t xml:space="preserve"> Почему удар относительно небольшой дружины оказал решающие влияние на исход боя? Он был унизительно </w:t>
      </w:r>
      <w:proofErr w:type="spellStart"/>
      <w:r>
        <w:t>неожиданен</w:t>
      </w:r>
      <w:proofErr w:type="spellEnd"/>
      <w:r>
        <w:t xml:space="preserve"> для татар, которые и представить себе не могли, что русские осмелятся на столь дерзкий и тонкий ход. Менталитет победителя, профессионального воина не в состоянии был осознать, что собравшиеся на поле </w:t>
      </w:r>
      <w:proofErr w:type="gramStart"/>
      <w:r>
        <w:t>мужики-лапотники</w:t>
      </w:r>
      <w:proofErr w:type="gramEnd"/>
      <w:r>
        <w:t xml:space="preserve">, большинство из которых и оружие-то видели едва ли не второй раз в жизни, уже полтораста лет угнетаемые и битые, окажутся способны на подобную "выходку". Русские витязи нанесли поражение не столько физической мощи татар, сколько их сознанию: такой удар способен превозмочь далеко не каждый. </w:t>
      </w:r>
    </w:p>
    <w:p w:rsidR="00FC6628" w:rsidRDefault="00FC6628" w:rsidP="00FC6628">
      <w:pPr>
        <w:tabs>
          <w:tab w:val="left" w:pos="7350"/>
        </w:tabs>
        <w:ind w:left="-567"/>
      </w:pPr>
      <w:r>
        <w:t xml:space="preserve"> Мог ли Мамай в этот миг повернуть ход сражения? Думается, мог - хотя бы попробовать. Нелепо полагать, что он не имел резервов. Пусть полководцем он был невеликим, но, играя видную роль в свою эпоху, научился быть осмотрительным. Наверняка Мамай оставил при себе резерв. Монгольские полководцы до последнего не вводили в бой свой личный </w:t>
      </w:r>
      <w:proofErr w:type="spellStart"/>
      <w:r>
        <w:t>тумен</w:t>
      </w:r>
      <w:proofErr w:type="spellEnd"/>
      <w:r>
        <w:t xml:space="preserve">. Но как Наполеон не решился отправить в побоище под Бородином свою гвардию, так и Мамай до последнего придерживал подле себя своих преторианцев, чтобы лично повести их вдогонку за обращенным в бегство врагом. </w:t>
      </w:r>
    </w:p>
    <w:p w:rsidR="00FC6628" w:rsidRDefault="00FC6628" w:rsidP="00FC6628">
      <w:pPr>
        <w:tabs>
          <w:tab w:val="left" w:pos="7350"/>
        </w:tabs>
        <w:ind w:left="-567"/>
      </w:pPr>
      <w:r>
        <w:t xml:space="preserve"> В момент русской контратаки Мамай вполне мог бросить этот резерв вперед, навстречу дружине Владимира Андреевича, с мечом в руке добывавшего себе почетное прозвище Храбрый. Но не бросил, ибо, как и Наполеон, тоже был в "тысяче лье" от родного Причерноморья и ставить на карту свою личную безопасность не отважился. Утрата армии представлялась ему вполне </w:t>
      </w:r>
      <w:proofErr w:type="spellStart"/>
      <w:r>
        <w:t>восполнимой</w:t>
      </w:r>
      <w:proofErr w:type="spellEnd"/>
      <w:r>
        <w:t xml:space="preserve"> потерей, утрата же гвардии могла стать гибелью. Он почувствовал, что русские исполнены того самого духа, какой делает непобедимым, и что изменить ход битвы ему уже не удастся. "И тотчас побежал поганый Мамай, - написано в "Сказании о Мамаевом побоище", - с четырьмя мужами в излучину моря, скрежеща зубами своими, плача горько</w:t>
      </w:r>
      <w:proofErr w:type="gramStart"/>
      <w:r>
        <w:t>… И</w:t>
      </w:r>
      <w:proofErr w:type="gramEnd"/>
      <w:r>
        <w:t xml:space="preserve"> многие погнались за ними и не догнали их, потому что кони утомились, а у Мамая свежи кони его, и ушел от погони". </w:t>
      </w:r>
    </w:p>
    <w:p w:rsidR="00FC6628" w:rsidRDefault="00FC6628" w:rsidP="00FC6628">
      <w:pPr>
        <w:tabs>
          <w:tab w:val="left" w:pos="7350"/>
        </w:tabs>
        <w:ind w:left="-567"/>
      </w:pPr>
      <w:r>
        <w:t xml:space="preserve">Дальнейшее известно. Мамай пытался укрыться в Кафе, где был убит. Дмитрий, прозванный в народе Донским, с торжеством вернулся в Москву, чтобы всего через два года бежать из нее прочь в страхе пред </w:t>
      </w:r>
      <w:proofErr w:type="spellStart"/>
      <w:r>
        <w:t>Тохтамышем</w:t>
      </w:r>
      <w:proofErr w:type="spellEnd"/>
      <w:r>
        <w:t xml:space="preserve">, Москву нещадно спалившим. </w:t>
      </w:r>
    </w:p>
    <w:p w:rsidR="00FC6628" w:rsidRDefault="00FC6628" w:rsidP="00FC6628">
      <w:pPr>
        <w:tabs>
          <w:tab w:val="left" w:pos="7350"/>
        </w:tabs>
        <w:ind w:left="-567"/>
      </w:pPr>
      <w:r>
        <w:t xml:space="preserve"> Русь не смогла еще одолеть своей зависимости от азиатских угнетателей, но русский народ впервые осознал, что угнетателей бить можно и бить должно. Именно в Куликовской битве русский народ впервые осознал себя не московитами или </w:t>
      </w:r>
      <w:proofErr w:type="spellStart"/>
      <w:r>
        <w:t>суздальцами</w:t>
      </w:r>
      <w:proofErr w:type="spellEnd"/>
      <w:r>
        <w:t xml:space="preserve">, но частью великой общности, объединенной чем-то </w:t>
      </w:r>
      <w:proofErr w:type="spellStart"/>
      <w:r>
        <w:t>б</w:t>
      </w:r>
      <w:proofErr w:type="gramStart"/>
      <w:r>
        <w:t>o</w:t>
      </w:r>
      <w:proofErr w:type="gramEnd"/>
      <w:r>
        <w:t>льшим</w:t>
      </w:r>
      <w:proofErr w:type="spellEnd"/>
      <w:r>
        <w:t xml:space="preserve">, нежели схожим языком и обычаями. </w:t>
      </w:r>
      <w:proofErr w:type="gramStart"/>
      <w:r>
        <w:t>Русский народ впервые осознал себя нацией, пока еще становящейся, оформляющейся, но готовой заявить о себе в полный голос, готовой, прирастая новыми племенами и народами, объявить свою родину не Московией, не Новгородом, не Тверью, а Россией».</w:t>
      </w:r>
      <w:proofErr w:type="gramEnd"/>
    </w:p>
    <w:p w:rsidR="00FC6628" w:rsidRDefault="00FC6628" w:rsidP="00FC6628">
      <w:pPr>
        <w:tabs>
          <w:tab w:val="left" w:pos="7350"/>
        </w:tabs>
        <w:ind w:left="-567"/>
      </w:pPr>
      <w:r>
        <w:t xml:space="preserve">(ребята раздают задание – тест, после проверяем) </w:t>
      </w:r>
    </w:p>
    <w:p w:rsidR="00FC6628" w:rsidRDefault="00FC6628" w:rsidP="004B3126">
      <w:pPr>
        <w:tabs>
          <w:tab w:val="left" w:pos="7350"/>
        </w:tabs>
        <w:ind w:left="-567"/>
      </w:pPr>
    </w:p>
    <w:p w:rsidR="00E46858" w:rsidRDefault="00E46858" w:rsidP="00E46858">
      <w:pPr>
        <w:tabs>
          <w:tab w:val="left" w:pos="7350"/>
        </w:tabs>
        <w:ind w:left="-567"/>
      </w:pPr>
      <w:r>
        <w:lastRenderedPageBreak/>
        <w:t>-О куликовской битве существует много легенд интересных фактов. Ребята решили это не упускать из виду и организовали работу над интересными фактами. Слово этой группе.</w:t>
      </w:r>
    </w:p>
    <w:p w:rsidR="00FC6628" w:rsidRDefault="00FC6628" w:rsidP="00E46858">
      <w:pPr>
        <w:tabs>
          <w:tab w:val="left" w:pos="7350"/>
        </w:tabs>
        <w:ind w:left="-567"/>
      </w:pPr>
      <w:r>
        <w:t>Докладчики:</w:t>
      </w:r>
    </w:p>
    <w:p w:rsidR="00FC6628" w:rsidRDefault="00FC6628" w:rsidP="00F10C03">
      <w:pPr>
        <w:pStyle w:val="a3"/>
        <w:numPr>
          <w:ilvl w:val="0"/>
          <w:numId w:val="1"/>
        </w:numPr>
        <w:tabs>
          <w:tab w:val="left" w:pos="7350"/>
        </w:tabs>
      </w:pPr>
      <w:r>
        <w:t>«</w:t>
      </w:r>
      <w:r w:rsidRPr="00FC6628">
        <w:t xml:space="preserve">Поединок </w:t>
      </w:r>
      <w:proofErr w:type="spellStart"/>
      <w:r w:rsidRPr="00FC6628">
        <w:t>Пересвета</w:t>
      </w:r>
      <w:proofErr w:type="spellEnd"/>
      <w:r w:rsidRPr="00FC6628">
        <w:t xml:space="preserve"> с </w:t>
      </w:r>
      <w:proofErr w:type="spellStart"/>
      <w:r w:rsidRPr="00FC6628">
        <w:t>Челубеем</w:t>
      </w:r>
      <w:proofErr w:type="spellEnd"/>
      <w:r w:rsidRPr="00FC6628">
        <w:t xml:space="preserve"> на Куликовом поле»</w:t>
      </w:r>
      <w:r>
        <w:t xml:space="preserve">.  </w:t>
      </w:r>
      <w:r w:rsidRPr="00FC6628">
        <w:t xml:space="preserve">В этом поединке оба воина погибли, однако победа осталась за </w:t>
      </w:r>
      <w:proofErr w:type="spellStart"/>
      <w:r w:rsidRPr="00FC6628">
        <w:t>Пересветом</w:t>
      </w:r>
      <w:proofErr w:type="spellEnd"/>
      <w:r w:rsidRPr="00FC6628">
        <w:t xml:space="preserve">. Конь смог довезти его до русских войск, тогда как </w:t>
      </w:r>
      <w:proofErr w:type="spellStart"/>
      <w:r w:rsidRPr="00FC6628">
        <w:t>Челубей</w:t>
      </w:r>
      <w:proofErr w:type="spellEnd"/>
      <w:r w:rsidRPr="00FC6628">
        <w:t xml:space="preserve"> оказался выбитым из седла.</w:t>
      </w:r>
      <w:r>
        <w:t xml:space="preserve"> </w:t>
      </w:r>
    </w:p>
    <w:p w:rsidR="00F10C03" w:rsidRDefault="00F10C03" w:rsidP="00F10C03">
      <w:pPr>
        <w:pStyle w:val="a3"/>
        <w:numPr>
          <w:ilvl w:val="0"/>
          <w:numId w:val="1"/>
        </w:numPr>
        <w:tabs>
          <w:tab w:val="left" w:pos="7350"/>
        </w:tabs>
      </w:pPr>
      <w:r>
        <w:t>Успенский храм</w:t>
      </w:r>
    </w:p>
    <w:p w:rsidR="00F10C03" w:rsidRDefault="00F10C03" w:rsidP="00F10C03">
      <w:pPr>
        <w:tabs>
          <w:tab w:val="left" w:pos="7350"/>
        </w:tabs>
        <w:ind w:left="-567"/>
      </w:pPr>
      <w:r>
        <w:t>с. Закубежье, Сергиево-Посадский район</w:t>
      </w:r>
    </w:p>
    <w:p w:rsidR="00F10C03" w:rsidRDefault="00F10C03" w:rsidP="00F10C03">
      <w:pPr>
        <w:tabs>
          <w:tab w:val="left" w:pos="7350"/>
        </w:tabs>
        <w:ind w:left="-567"/>
      </w:pPr>
      <w:r>
        <w:t>С возрождением храма восстанавливается древняя традиция крестного хода на Княжий остров, где некогда стоял Успенский Дубенский монастырь, основанный по обету благоверным князем Димитрием Донским, после победы на Куликовом поле. Установлен пятиметровый крест и памятный знак, освященный в 2002 г.</w:t>
      </w:r>
    </w:p>
    <w:p w:rsidR="00F10C03" w:rsidRDefault="00F10C03" w:rsidP="00F10C03">
      <w:pPr>
        <w:pStyle w:val="a3"/>
        <w:numPr>
          <w:ilvl w:val="0"/>
          <w:numId w:val="2"/>
        </w:numPr>
        <w:tabs>
          <w:tab w:val="left" w:pos="7350"/>
        </w:tabs>
      </w:pPr>
      <w:r>
        <w:t>БРАТСКАЯ МОГИЛА ГЕРОЕВ КУЛИКОВСКОЙ БИТВЫ В СТАРОМ СИМОНОВЕ МОНАСТЫРЕ В МОСКВЕ</w:t>
      </w:r>
    </w:p>
    <w:p w:rsidR="00F10C03" w:rsidRDefault="00F10C03" w:rsidP="0048781D">
      <w:pPr>
        <w:pStyle w:val="a3"/>
        <w:tabs>
          <w:tab w:val="left" w:pos="7350"/>
        </w:tabs>
        <w:ind w:left="153"/>
      </w:pPr>
      <w:r>
        <w:t xml:space="preserve"> Где захоронены воины, павшие в Куликовской битве? Согласно летописям и «Сказанию о Мамаевом побоище», в Куликовской битве полегло около 250 тысяч человек (с обеих сторон). Скорее всего, это число сильно преувеличено. Тем не менее, число погибших должно быть очень велико, так как после окончания битвы, «стоял князь Великий за Доном НА ПОЛЕ БОЯ ВОСЕМЬ ДНЕЙ, пока не отделили христиан </w:t>
      </w:r>
      <w:proofErr w:type="gramStart"/>
      <w:r>
        <w:t>от</w:t>
      </w:r>
      <w:proofErr w:type="gramEnd"/>
      <w:r>
        <w:t xml:space="preserve"> нечестивых. Тела христиан в землю погребли, нечестивые тела брошены были зверям и птицам на растерзание».</w:t>
      </w:r>
    </w:p>
    <w:p w:rsidR="00F10C03" w:rsidRDefault="00F10C03" w:rsidP="0048781D">
      <w:pPr>
        <w:pStyle w:val="a3"/>
        <w:tabs>
          <w:tab w:val="left" w:pos="7350"/>
        </w:tabs>
        <w:ind w:left="153"/>
      </w:pPr>
      <w:r>
        <w:t xml:space="preserve">Читатель, воспитанный на традиционной версии нашей истории, </w:t>
      </w:r>
      <w:proofErr w:type="gramStart"/>
      <w:r>
        <w:t>наверное</w:t>
      </w:r>
      <w:proofErr w:type="gramEnd"/>
      <w:r>
        <w:t xml:space="preserve"> думает, что все это происходило в современной Тульской области в верховьях Дона, куда помещают сегодня место Куликовской битвы. Оказывается, однако, что русские воины, павшие в Куликовской битве, захоронены почему-то не в Тульской области, а в МОСКВЕ — в </w:t>
      </w:r>
      <w:proofErr w:type="spellStart"/>
      <w:r>
        <w:t>Симоновом</w:t>
      </w:r>
      <w:proofErr w:type="spellEnd"/>
      <w:r>
        <w:t xml:space="preserve"> монастыре! Здесь были похоронены, во всяком случае, знаменитые герои Куликовской битвы русские воины-иноки </w:t>
      </w:r>
      <w:proofErr w:type="spellStart"/>
      <w:r>
        <w:t>Пересвет</w:t>
      </w:r>
      <w:proofErr w:type="spellEnd"/>
      <w:r>
        <w:t xml:space="preserve"> и </w:t>
      </w:r>
      <w:proofErr w:type="spellStart"/>
      <w:r>
        <w:t>Ослябя</w:t>
      </w:r>
      <w:proofErr w:type="spellEnd"/>
      <w:r>
        <w:t xml:space="preserve">. «Похоронили </w:t>
      </w:r>
      <w:proofErr w:type="spellStart"/>
      <w:r>
        <w:t>Пересвета</w:t>
      </w:r>
      <w:proofErr w:type="spellEnd"/>
      <w:r>
        <w:t xml:space="preserve"> и </w:t>
      </w:r>
      <w:proofErr w:type="spellStart"/>
      <w:r>
        <w:t>Ослябю</w:t>
      </w:r>
      <w:proofErr w:type="spellEnd"/>
      <w:r>
        <w:t xml:space="preserve"> у церкви Рождества Богородицы... Героев-иноков, павших на поле брани, не повезли в Троицкую обитель, а предали земле у стен именно этой церкви».</w:t>
      </w:r>
    </w:p>
    <w:p w:rsidR="00F10C03" w:rsidRDefault="00F10C03" w:rsidP="0048781D">
      <w:pPr>
        <w:pStyle w:val="a3"/>
        <w:tabs>
          <w:tab w:val="left" w:pos="7350"/>
        </w:tabs>
        <w:ind w:left="153"/>
      </w:pPr>
      <w:r>
        <w:t xml:space="preserve">Но позвольте, если допустить (как нас уверяют сегодня), что тела героев везли из Тульской области до Москвы на расстояние около 300 (трехсот!) километров, то неужели же их «не смогли» довести небольшой остаток пути до Троице-Сергиевой обители? Осталось ведь совсем немного! Другой недоуменный вопрос. ВОСЕМЬ ДНЕЙ Дмитрий стоял на поле боя и хоронил убитых. Только затем тронулись в путь. Надо думать, не один день шли от Тульской области до Москвы (триста километров). Сколько же дней в итоге трупы </w:t>
      </w:r>
      <w:proofErr w:type="spellStart"/>
      <w:r>
        <w:t>Пересвета</w:t>
      </w:r>
      <w:proofErr w:type="spellEnd"/>
      <w:r>
        <w:t xml:space="preserve"> и </w:t>
      </w:r>
      <w:proofErr w:type="spellStart"/>
      <w:r>
        <w:t>Осляби</w:t>
      </w:r>
      <w:proofErr w:type="spellEnd"/>
      <w:r>
        <w:t xml:space="preserve"> были без погребения? Неужели их не хоронили несколько недель?</w:t>
      </w:r>
    </w:p>
    <w:p w:rsidR="00F10C03" w:rsidRDefault="00F10C03" w:rsidP="0048781D">
      <w:pPr>
        <w:pStyle w:val="a3"/>
        <w:tabs>
          <w:tab w:val="left" w:pos="7350"/>
        </w:tabs>
        <w:ind w:left="153"/>
      </w:pPr>
      <w:r>
        <w:t>Поскольку битва произошла в день праздника Рождества Богородицы, то естественно, что при погребении на поле брани должны были построить церковь, посвященную Рождеству Богородицы. Именно это мы и видим — эта церковь ДО СИХ ПОР СТОИТ В СИМОНОВОМ МОНАСТЫРЕ В МОСКВЕ (см. выше), который основан практически одновременно с Куликовской битвой.</w:t>
      </w:r>
    </w:p>
    <w:p w:rsidR="00F10C03" w:rsidRDefault="00F10C03" w:rsidP="0048781D">
      <w:pPr>
        <w:pStyle w:val="a3"/>
        <w:tabs>
          <w:tab w:val="left" w:pos="7350"/>
        </w:tabs>
        <w:ind w:left="153"/>
      </w:pPr>
      <w:r>
        <w:t>Наша гипотеза: Симонов монастырь в Москве был основан и построен прямо на московском поле Куликовской битвы (или непосредственно около него) как усыпальница павших здесь русских воинов.</w:t>
      </w:r>
    </w:p>
    <w:p w:rsidR="00F10C03" w:rsidRDefault="00F10C03" w:rsidP="0048781D">
      <w:pPr>
        <w:pStyle w:val="a3"/>
        <w:tabs>
          <w:tab w:val="left" w:pos="7350"/>
        </w:tabs>
        <w:ind w:left="153"/>
      </w:pPr>
      <w:r>
        <w:t>«Симонов монастырь, основанный в 1379 году, был одним из важных форпостов обороны Москвы. Основная часть памятников была разобрана в начале 30-х годо</w:t>
      </w:r>
      <w:proofErr w:type="gramStart"/>
      <w:r>
        <w:t>в(</w:t>
      </w:r>
      <w:proofErr w:type="gramEnd"/>
      <w:r>
        <w:t xml:space="preserve">! — Авт.) в связи со </w:t>
      </w:r>
      <w:r>
        <w:lastRenderedPageBreak/>
        <w:t>строительством Дворца культуры Завода имени Лихачева (ЗИЛ). Сохранилась южная стена с тремя башнями». Сегодня этот монастырь находится, к сожалению, на территории завода (хотя в него уже можно попасть по длинному проходу)!</w:t>
      </w:r>
    </w:p>
    <w:p w:rsidR="00F10C03" w:rsidRDefault="00F10C03" w:rsidP="00F10C03">
      <w:pPr>
        <w:pStyle w:val="a3"/>
        <w:numPr>
          <w:ilvl w:val="0"/>
          <w:numId w:val="2"/>
        </w:numPr>
        <w:tabs>
          <w:tab w:val="left" w:pos="7350"/>
        </w:tabs>
      </w:pPr>
      <w:r>
        <w:t xml:space="preserve">"Трубные гласы" на Куликовом поле и Трубная Площадь в Москве </w:t>
      </w:r>
    </w:p>
    <w:p w:rsidR="00F10C03" w:rsidRDefault="00F10C03" w:rsidP="00F10C03">
      <w:pPr>
        <w:tabs>
          <w:tab w:val="left" w:pos="7350"/>
        </w:tabs>
        <w:ind w:left="-207"/>
      </w:pPr>
      <w:r>
        <w:t xml:space="preserve">     Перед началом Куликовской битвы был густой туман. Известно, что "русские полки поддерживали между собою связь "ТРУБНЫМИ ГЛАСАМИ"</w:t>
      </w:r>
      <w:proofErr w:type="gramStart"/>
      <w:r>
        <w:t xml:space="preserve"> .</w:t>
      </w:r>
      <w:proofErr w:type="gramEnd"/>
      <w:r>
        <w:t xml:space="preserve"> "Туманное утро было, начали христианские стяги развеваться и ТРУБЫ БОЕВЫЕ ВО МНОЖЕСТВЕ ЗВУЧАТЬ. Русские кони взбодрились от ЗВУКА ТРУБНОГО". </w:t>
      </w:r>
    </w:p>
    <w:p w:rsidR="00F10C03" w:rsidRDefault="00F10C03" w:rsidP="00F10C03">
      <w:pPr>
        <w:pStyle w:val="a3"/>
        <w:tabs>
          <w:tab w:val="left" w:pos="7350"/>
        </w:tabs>
        <w:ind w:left="153"/>
      </w:pPr>
      <w:r>
        <w:t xml:space="preserve"> По-видимому, воспоминание об этом звучании боевых русских труб на Куликовом поле и хранит сегодня хорошо известная московская ТРУБНАЯ ПЛОЩАДЬ.</w:t>
      </w:r>
    </w:p>
    <w:p w:rsidR="00F10C03" w:rsidRDefault="00F10C03" w:rsidP="0048781D">
      <w:pPr>
        <w:pStyle w:val="a3"/>
        <w:tabs>
          <w:tab w:val="left" w:pos="7350"/>
        </w:tabs>
        <w:ind w:left="153"/>
      </w:pPr>
    </w:p>
    <w:p w:rsidR="007C33CC" w:rsidRDefault="007C33CC" w:rsidP="00E46858">
      <w:pPr>
        <w:tabs>
          <w:tab w:val="left" w:pos="7350"/>
        </w:tabs>
        <w:ind w:left="-567"/>
      </w:pPr>
      <w:r>
        <w:t>(слайд № 8-13)</w:t>
      </w:r>
    </w:p>
    <w:p w:rsidR="00E46858" w:rsidRPr="0048781D" w:rsidRDefault="00E46858" w:rsidP="00E46858">
      <w:pPr>
        <w:tabs>
          <w:tab w:val="left" w:pos="7350"/>
        </w:tabs>
        <w:ind w:left="-567"/>
        <w:rPr>
          <w:u w:val="single"/>
        </w:rPr>
      </w:pPr>
      <w:r w:rsidRPr="0048781D">
        <w:rPr>
          <w:u w:val="single"/>
        </w:rPr>
        <w:t xml:space="preserve">6.Закрепление </w:t>
      </w:r>
      <w:proofErr w:type="gramStart"/>
      <w:r w:rsidRPr="0048781D">
        <w:rPr>
          <w:u w:val="single"/>
        </w:rPr>
        <w:t>изученного</w:t>
      </w:r>
      <w:proofErr w:type="gramEnd"/>
      <w:r w:rsidRPr="0048781D">
        <w:rPr>
          <w:u w:val="single"/>
        </w:rPr>
        <w:t>.</w:t>
      </w:r>
    </w:p>
    <w:p w:rsidR="00E46858" w:rsidRDefault="00E46858" w:rsidP="00E46858">
      <w:pPr>
        <w:tabs>
          <w:tab w:val="left" w:pos="7350"/>
        </w:tabs>
        <w:ind w:left="-567"/>
      </w:pPr>
      <w:r>
        <w:t>-все ребята молодцы, все принимали активное участие в работе своей группы, а кто-то даже участвовал в нескольких группах сразу. Работу вы провели интересную и познавательную.</w:t>
      </w:r>
    </w:p>
    <w:p w:rsidR="00E46858" w:rsidRDefault="00E46858" w:rsidP="00E46858">
      <w:pPr>
        <w:tabs>
          <w:tab w:val="left" w:pos="7350"/>
        </w:tabs>
        <w:ind w:left="-567"/>
      </w:pPr>
      <w:r>
        <w:t>-Ответили ли вы на вопрос, поставленный перед вами?</w:t>
      </w:r>
    </w:p>
    <w:p w:rsidR="00E46858" w:rsidRDefault="00E46858" w:rsidP="00E46858">
      <w:pPr>
        <w:tabs>
          <w:tab w:val="left" w:pos="7350"/>
        </w:tabs>
        <w:ind w:left="-567"/>
      </w:pPr>
      <w:r>
        <w:t>-</w:t>
      </w:r>
      <w:proofErr w:type="gramStart"/>
      <w:r>
        <w:t>Скажите</w:t>
      </w:r>
      <w:proofErr w:type="gramEnd"/>
      <w:r>
        <w:t xml:space="preserve"> как</w:t>
      </w:r>
      <w:r w:rsidR="0048781D">
        <w:t>овы итоги Куликовской битвы. Чего</w:t>
      </w:r>
      <w:r>
        <w:t xml:space="preserve"> добилась Русь?</w:t>
      </w:r>
      <w:r w:rsidR="007C33CC">
        <w:t xml:space="preserve"> (слайд №14)</w:t>
      </w:r>
    </w:p>
    <w:p w:rsidR="00E46858" w:rsidRDefault="00E46858" w:rsidP="00E46858">
      <w:pPr>
        <w:tabs>
          <w:tab w:val="left" w:pos="7350"/>
        </w:tabs>
        <w:ind w:left="-567"/>
      </w:pPr>
      <w:r>
        <w:t>-К чувству торжества и ликования примешивается горечь и скорбь. Почему?</w:t>
      </w:r>
      <w:r w:rsidR="007C33CC">
        <w:t xml:space="preserve"> (слайд №15)</w:t>
      </w:r>
    </w:p>
    <w:p w:rsidR="00E46858" w:rsidRPr="0048781D" w:rsidRDefault="00E46858" w:rsidP="00E46858">
      <w:pPr>
        <w:tabs>
          <w:tab w:val="left" w:pos="7350"/>
        </w:tabs>
        <w:ind w:left="-567"/>
        <w:rPr>
          <w:u w:val="single"/>
        </w:rPr>
      </w:pPr>
      <w:bookmarkStart w:id="0" w:name="_GoBack"/>
      <w:r w:rsidRPr="0048781D">
        <w:rPr>
          <w:u w:val="single"/>
        </w:rPr>
        <w:t>7.Рефлексия.</w:t>
      </w:r>
    </w:p>
    <w:bookmarkEnd w:id="0"/>
    <w:p w:rsidR="00E46858" w:rsidRDefault="00E46858" w:rsidP="00E46858">
      <w:pPr>
        <w:tabs>
          <w:tab w:val="left" w:pos="7350"/>
        </w:tabs>
        <w:ind w:left="-567"/>
      </w:pPr>
      <w:r>
        <w:t>-Где пригодятся вам знания, полученные в ходе работы?</w:t>
      </w:r>
    </w:p>
    <w:p w:rsidR="00E46858" w:rsidRDefault="00E46858" w:rsidP="00E46858">
      <w:pPr>
        <w:tabs>
          <w:tab w:val="left" w:pos="7350"/>
        </w:tabs>
        <w:ind w:left="-567"/>
      </w:pPr>
    </w:p>
    <w:p w:rsidR="00E46858" w:rsidRDefault="00E46858" w:rsidP="00E46858">
      <w:pPr>
        <w:tabs>
          <w:tab w:val="left" w:pos="7350"/>
        </w:tabs>
        <w:ind w:left="-567"/>
      </w:pPr>
    </w:p>
    <w:p w:rsidR="00E46858" w:rsidRDefault="00E46858" w:rsidP="00E46858">
      <w:pPr>
        <w:tabs>
          <w:tab w:val="left" w:pos="7350"/>
        </w:tabs>
        <w:ind w:left="-567"/>
      </w:pPr>
    </w:p>
    <w:p w:rsidR="004B3126" w:rsidRDefault="004B3126" w:rsidP="006F5DDD">
      <w:pPr>
        <w:ind w:left="-567"/>
      </w:pPr>
    </w:p>
    <w:p w:rsidR="00CB44B1" w:rsidRDefault="00CB44B1" w:rsidP="006F5DDD">
      <w:pPr>
        <w:ind w:left="-567"/>
      </w:pPr>
    </w:p>
    <w:sectPr w:rsidR="00CB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843"/>
    <w:multiLevelType w:val="hybridMultilevel"/>
    <w:tmpl w:val="F93AB22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4C993CA8"/>
    <w:multiLevelType w:val="hybridMultilevel"/>
    <w:tmpl w:val="94A4EF9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EF"/>
    <w:rsid w:val="00054552"/>
    <w:rsid w:val="000600EF"/>
    <w:rsid w:val="00144BBD"/>
    <w:rsid w:val="00246821"/>
    <w:rsid w:val="0048781D"/>
    <w:rsid w:val="004B3126"/>
    <w:rsid w:val="005118DB"/>
    <w:rsid w:val="00556424"/>
    <w:rsid w:val="006F5DDD"/>
    <w:rsid w:val="007C33CC"/>
    <w:rsid w:val="00CB44B1"/>
    <w:rsid w:val="00D077F5"/>
    <w:rsid w:val="00E46858"/>
    <w:rsid w:val="00ED7943"/>
    <w:rsid w:val="00F10C03"/>
    <w:rsid w:val="00FC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cp:lastPrinted>2012-02-23T15:15:00Z</cp:lastPrinted>
  <dcterms:created xsi:type="dcterms:W3CDTF">2012-02-18T09:28:00Z</dcterms:created>
  <dcterms:modified xsi:type="dcterms:W3CDTF">2012-02-23T15:16:00Z</dcterms:modified>
</cp:coreProperties>
</file>