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E044E4" w:rsidRPr="00E044E4" w:rsidRDefault="008A1B67">
      <w:pP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E044E4">
        <w:rPr>
          <w:b/>
          <w:noProof/>
          <w:sz w:val="72"/>
          <w:szCs w:val="72"/>
          <w:highlight w:val="yellow"/>
          <w:lang w:eastAsia="ru-RU"/>
        </w:rPr>
        <w:drawing>
          <wp:anchor distT="0" distB="0" distL="114300" distR="114300" simplePos="0" relativeHeight="251659264" behindDoc="0" locked="0" layoutInCell="1" allowOverlap="1" wp14:anchorId="49643F09" wp14:editId="25D30B9F">
            <wp:simplePos x="0" y="0"/>
            <wp:positionH relativeFrom="column">
              <wp:posOffset>5290820</wp:posOffset>
            </wp:positionH>
            <wp:positionV relativeFrom="paragraph">
              <wp:posOffset>884555</wp:posOffset>
            </wp:positionV>
            <wp:extent cx="3601720" cy="2581275"/>
            <wp:effectExtent l="0" t="0" r="0" b="9525"/>
            <wp:wrapSquare wrapText="bothSides"/>
            <wp:docPr id="1" name="Рисунок 1" descr="День смеха (День дура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смеха (День дурака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99" w:rsidRPr="00E044E4">
        <w:rPr>
          <w:rFonts w:ascii="Times New Roman" w:hAnsi="Times New Roman" w:cs="Times New Roman"/>
          <w:b/>
          <w:color w:val="000000"/>
          <w:sz w:val="72"/>
          <w:szCs w:val="72"/>
          <w:highlight w:val="yellow"/>
          <w:shd w:val="clear" w:color="auto" w:fill="FFFFFF"/>
        </w:rPr>
        <w:t xml:space="preserve">День </w:t>
      </w:r>
      <w:proofErr w:type="gramStart"/>
      <w:r w:rsidR="00183E99" w:rsidRPr="00E044E4">
        <w:rPr>
          <w:rFonts w:ascii="Times New Roman" w:hAnsi="Times New Roman" w:cs="Times New Roman"/>
          <w:b/>
          <w:color w:val="000000"/>
          <w:sz w:val="72"/>
          <w:szCs w:val="72"/>
          <w:highlight w:val="yellow"/>
          <w:shd w:val="clear" w:color="auto" w:fill="FFFFFF"/>
        </w:rPr>
        <w:t>дурака</w:t>
      </w:r>
      <w:proofErr w:type="gramEnd"/>
      <w:r w:rsidR="00183E99" w:rsidRPr="00E044E4">
        <w:rPr>
          <w:rFonts w:ascii="Times New Roman" w:hAnsi="Times New Roman" w:cs="Times New Roman"/>
          <w:b/>
          <w:color w:val="000000"/>
          <w:sz w:val="72"/>
          <w:szCs w:val="72"/>
          <w:highlight w:val="yellow"/>
          <w:shd w:val="clear" w:color="auto" w:fill="FFFFFF"/>
        </w:rPr>
        <w:t xml:space="preserve"> </w:t>
      </w:r>
      <w:r w:rsidRPr="00E044E4">
        <w:rPr>
          <w:rFonts w:ascii="Times New Roman" w:hAnsi="Times New Roman" w:cs="Times New Roman"/>
          <w:b/>
          <w:color w:val="000000"/>
          <w:sz w:val="72"/>
          <w:szCs w:val="72"/>
          <w:highlight w:val="yellow"/>
          <w:shd w:val="clear" w:color="auto" w:fill="FFFFFF"/>
        </w:rPr>
        <w:t xml:space="preserve"> или День смеха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- это международный праздник, отмечаемый во всем мире 1 апреля. В этот день принято разыгрывать родных, друзей и просто знакомых, или подшучивать над ними. Откуда именно родом этот праздник — из Франции, Англии, Мексики или Швеции — тайна, которая, к сожалению, покрыта мраком. Одну из влиятельных версий о возникновении праздника смеха связывают с тем, что изначально </w:t>
      </w:r>
    </w:p>
    <w:p w:rsidR="00CD2756" w:rsidRPr="00E044E4" w:rsidRDefault="008A1B67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1 апреля праздновалось во многих странах как день весеннего равноденствия и время Пасхи. Празднества по случаю весеннего нового года всегда сопровождались шутками, шалостями и веселыми проделками. Традиция праздника живет и теперь: причиной стала сама природа, потому что весенние капризы погоды люди старались задобрить шутками и розыгрышами. Другая, также распространенная, версия возникновения Дня смеха связана с переходом на Григорианский календарь, введенный Папой Римским Григорием в 1582 году. Дело в том, что Новый год в средние века отмечался не 1 января, а в конце марта, до того, как в 1563—1564 годах корол</w:t>
      </w:r>
      <w:r w:rsidR="00183E99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ь Карл Девятый 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реформировал во Франции календарь. Поэтому Новогодняя неделя начиналась 25 марта и заканчивалась 1 апреля. В те далекие времена также было принято веселиться в новогодние праздники. Но, несмотря на изменения в календаре, некоторые</w:t>
      </w:r>
      <w:r w:rsidR="00183E99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консервативно настроенные 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люди продолжали праздновать новогоднюю неделю по старому стилю. Другие смеялись и подшучивали над ними, преподносили «дурацкие» подарки и называли апрельск</w:t>
      </w:r>
      <w:r w:rsidR="00183E99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ими дураками</w:t>
      </w:r>
      <w:proofErr w:type="gramStart"/>
      <w:r w:rsidR="00183E99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.</w:t>
      </w:r>
      <w:proofErr w:type="gramEnd"/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Так и возник так называемый «День смеха». В 18 веке этот веселый праздник стал широко известен и популярен. Англичане, шотландцы и французы распространили его в своих американских колониях. В День смеха принято было подшучивать друг над другом, а также давать друг другу бессмысленные поручения, например, найти и принести сладкий уксус. Первоапрельские шутки на редкость разнообразны и охватывают широкие слои как тех, кто шутит, так и тех, над кем шутят</w:t>
      </w:r>
      <w:r w:rsidR="00183E99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.</w:t>
      </w:r>
      <w:r w:rsidRPr="00E044E4">
        <w:rPr>
          <w:rFonts w:ascii="Arial" w:hAnsi="Arial" w:cs="Arial"/>
          <w:color w:val="000000"/>
          <w:sz w:val="17"/>
          <w:szCs w:val="17"/>
          <w:highlight w:val="yellow"/>
        </w:rPr>
        <w:br/>
      </w:r>
      <w:r w:rsidRPr="00E044E4">
        <w:rPr>
          <w:rFonts w:ascii="Arial" w:hAnsi="Arial" w:cs="Arial"/>
          <w:color w:val="000000"/>
          <w:sz w:val="17"/>
          <w:szCs w:val="17"/>
          <w:highlight w:val="yellow"/>
          <w:shd w:val="clear" w:color="auto" w:fill="FFFFFF"/>
        </w:rPr>
        <w:t>Источник:</w:t>
      </w:r>
      <w:r w:rsidRPr="00E044E4">
        <w:rPr>
          <w:rStyle w:val="apple-converted-space"/>
          <w:rFonts w:ascii="Arial" w:hAnsi="Arial" w:cs="Arial"/>
          <w:color w:val="000000"/>
          <w:sz w:val="17"/>
          <w:szCs w:val="17"/>
          <w:highlight w:val="yellow"/>
          <w:shd w:val="clear" w:color="auto" w:fill="FFFFFF"/>
        </w:rPr>
        <w:t> </w:t>
      </w:r>
      <w:hyperlink r:id="rId6" w:history="1">
        <w:r w:rsidRPr="00E044E4">
          <w:rPr>
            <w:rStyle w:val="a3"/>
            <w:rFonts w:ascii="Arial" w:hAnsi="Arial" w:cs="Arial"/>
            <w:color w:val="000000"/>
            <w:sz w:val="17"/>
            <w:szCs w:val="17"/>
            <w:highlight w:val="yellow"/>
            <w:u w:val="none"/>
            <w:shd w:val="clear" w:color="auto" w:fill="FFFFFF"/>
          </w:rPr>
          <w:t>http://www.calend.ru/holidays/0/0/28/</w:t>
        </w:r>
      </w:hyperlink>
    </w:p>
    <w:p w:rsidR="008A1B67" w:rsidRDefault="008A1B67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 w:rsidRPr="00E044E4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45AC2B" wp14:editId="37EAADC3">
            <wp:simplePos x="0" y="0"/>
            <wp:positionH relativeFrom="column">
              <wp:posOffset>6537960</wp:posOffset>
            </wp:positionH>
            <wp:positionV relativeFrom="paragraph">
              <wp:posOffset>3483610</wp:posOffset>
            </wp:positionV>
            <wp:extent cx="2562225" cy="2540635"/>
            <wp:effectExtent l="0" t="0" r="9525" b="0"/>
            <wp:wrapTight wrapText="bothSides">
              <wp:wrapPolygon edited="0">
                <wp:start x="0" y="0"/>
                <wp:lineTo x="0" y="21379"/>
                <wp:lineTo x="21520" y="21379"/>
                <wp:lineTo x="21520" y="0"/>
                <wp:lineTo x="0" y="0"/>
              </wp:wrapPolygon>
            </wp:wrapTight>
            <wp:docPr id="2" name="Рисунок 2" descr="Международный день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ждународный день пти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Ежегодно </w:t>
      </w:r>
      <w:r w:rsidRPr="00E044E4">
        <w:rPr>
          <w:rFonts w:ascii="Times New Roman" w:hAnsi="Times New Roman" w:cs="Times New Roman"/>
          <w:color w:val="000000"/>
          <w:sz w:val="96"/>
          <w:szCs w:val="96"/>
          <w:highlight w:val="yellow"/>
          <w:shd w:val="clear" w:color="auto" w:fill="FFFFFF"/>
        </w:rPr>
        <w:t>1 апреля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вся планета отмечает </w:t>
      </w:r>
      <w:r w:rsidRPr="00E044E4">
        <w:rPr>
          <w:rFonts w:ascii="Times New Roman" w:hAnsi="Times New Roman" w:cs="Times New Roman"/>
          <w:b/>
          <w:color w:val="000000"/>
          <w:sz w:val="56"/>
          <w:szCs w:val="56"/>
          <w:highlight w:val="yellow"/>
          <w:shd w:val="clear" w:color="auto" w:fill="FFFFFF"/>
        </w:rPr>
        <w:t>Международный де</w:t>
      </w:r>
      <w:r w:rsidR="007504BD" w:rsidRPr="00E044E4">
        <w:rPr>
          <w:rFonts w:ascii="Times New Roman" w:hAnsi="Times New Roman" w:cs="Times New Roman"/>
          <w:b/>
          <w:color w:val="000000"/>
          <w:sz w:val="56"/>
          <w:szCs w:val="56"/>
          <w:highlight w:val="yellow"/>
          <w:shd w:val="clear" w:color="auto" w:fill="FFFFFF"/>
        </w:rPr>
        <w:t>нь птиц</w:t>
      </w:r>
      <w:r w:rsidR="007504BD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- интернациональный экологический праздник. Он возник в США </w:t>
      </w:r>
      <w:r w:rsidR="007504BD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в 1894 году. 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Интересна история развития Дня птиц в России. Добравшись до нашей страны в 19 веке, идея помогать пернатым попала на благодатную почву. Уже в то время в царской России была организована охрана птиц, к началу 20 века этим делом занималось уже несколько десятков организаций. В их числе — орнитологический комитет при Русском обществе акклиматизации животных и растений, Постоянная природоохранительная комиссия при Русском географическом обществе, Российское общество покровительства животным, основанное в 1865 году. В городах открывались и детские организации — так называемые Майские союзы для изучения и защиты птиц. Они создавались на базе школ и объединяли детей девяти-одиннадцати лет, носивших на головных уборах эмблему — летящую ласточку. В 1910 году школьный учитель Петр </w:t>
      </w:r>
      <w:proofErr w:type="spellStart"/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Бузук</w:t>
      </w:r>
      <w:proofErr w:type="spellEnd"/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в селе </w:t>
      </w:r>
      <w:proofErr w:type="spellStart"/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Хортица</w:t>
      </w:r>
      <w:proofErr w:type="spellEnd"/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основал первое в стране Общество охранителей природы, символом которого стало птичье гнездо. Участники общества подкармливали птиц и развешивали для них гнездовья. После революции 1917 года детские Майские союзы прекратили свое существование, но идею охраны птиц подхватили юннатские организации. Летом 1924 года прошел первый и единственный в СССР Всесоюзный съезд юннатов, на котором преподаватель Центральной биостанции Николай Дергунов предложил вновь учредить День птиц. С 1926 года эту дату отмечали в СССР уже как официальный праздник. В 1927 году День птиц прошел во всех районах Москвы, в нем приняло участие около 5 тысяч ребят. В 1928 году количество участников достигло 65 тысяч детей, они развесили более 15 тысяч скворечников. Ежегодное празднование Дня птиц оборвала война, но в 1948 году движение возродилось. Но уже к 60–70-м годам 20 века празднование Дня птиц снова с</w:t>
      </w:r>
      <w:r w:rsidR="007504BD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ошло </w:t>
      </w:r>
      <w:proofErr w:type="gramStart"/>
      <w:r w:rsidR="007504BD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на</w:t>
      </w:r>
      <w:proofErr w:type="gramEnd"/>
      <w:r w:rsidR="007504BD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нет.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Возродился праздник в 1999 году — благодаря Союзу охраны птиц России, основанному в 19</w:t>
      </w:r>
      <w:r w:rsidR="007504BD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93 году и 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сегодня он является самым известным из «птичьих» праздников в нашей стране. Дата проведения праздника выбрана не случайно: как раз в это время из теплых краев возвращаются пернатые. </w:t>
      </w:r>
      <w:r w:rsidR="007504BD" w:rsidRPr="00E044E4">
        <w:rPr>
          <w:rFonts w:ascii="Arial" w:hAnsi="Arial" w:cs="Arial"/>
          <w:color w:val="000000"/>
          <w:sz w:val="17"/>
          <w:szCs w:val="17"/>
          <w:highlight w:val="yellow"/>
        </w:rPr>
        <w:t xml:space="preserve">                  </w:t>
      </w:r>
      <w:r w:rsidRPr="00E044E4">
        <w:rPr>
          <w:rFonts w:ascii="Arial" w:hAnsi="Arial" w:cs="Arial"/>
          <w:color w:val="000000"/>
          <w:sz w:val="17"/>
          <w:szCs w:val="17"/>
          <w:highlight w:val="yellow"/>
          <w:shd w:val="clear" w:color="auto" w:fill="FFFFFF"/>
        </w:rPr>
        <w:t>Источник:</w:t>
      </w:r>
      <w:r w:rsidRPr="00E044E4">
        <w:rPr>
          <w:rStyle w:val="apple-converted-space"/>
          <w:rFonts w:ascii="Arial" w:hAnsi="Arial" w:cs="Arial"/>
          <w:color w:val="000000"/>
          <w:sz w:val="17"/>
          <w:szCs w:val="17"/>
          <w:highlight w:val="yellow"/>
          <w:shd w:val="clear" w:color="auto" w:fill="FFFFFF"/>
        </w:rPr>
        <w:t> </w:t>
      </w:r>
      <w:hyperlink r:id="rId8" w:history="1">
        <w:r w:rsidRPr="00E044E4">
          <w:rPr>
            <w:rStyle w:val="a3"/>
            <w:rFonts w:ascii="Arial" w:hAnsi="Arial" w:cs="Arial"/>
            <w:color w:val="000000"/>
            <w:sz w:val="17"/>
            <w:szCs w:val="17"/>
            <w:highlight w:val="yellow"/>
            <w:u w:val="none"/>
            <w:shd w:val="clear" w:color="auto" w:fill="FFFFFF"/>
          </w:rPr>
          <w:t>http://www.calend.ru/holidays/0/0/3036/</w:t>
        </w:r>
      </w:hyperlink>
      <w:r>
        <w:rPr>
          <w:rFonts w:ascii="Arial" w:hAnsi="Arial" w:cs="Arial"/>
          <w:color w:val="000000"/>
          <w:sz w:val="17"/>
          <w:szCs w:val="17"/>
        </w:rPr>
        <w:br/>
      </w:r>
    </w:p>
    <w:p w:rsidR="00183E99" w:rsidRPr="00E044E4" w:rsidRDefault="00E044E4" w:rsidP="00117D0F">
      <w:pPr>
        <w:shd w:val="clear" w:color="auto" w:fill="FFFFFF"/>
        <w:spacing w:after="150" w:line="450" w:lineRule="atLeast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E044E4">
        <w:rPr>
          <w:noProof/>
          <w:highlight w:val="yellow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87010D4" wp14:editId="6E424F75">
            <wp:simplePos x="0" y="0"/>
            <wp:positionH relativeFrom="column">
              <wp:posOffset>-71755</wp:posOffset>
            </wp:positionH>
            <wp:positionV relativeFrom="paragraph">
              <wp:posOffset>32385</wp:posOffset>
            </wp:positionV>
            <wp:extent cx="3771900" cy="2986405"/>
            <wp:effectExtent l="0" t="0" r="0" b="4445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3" name="Рисунок 3" descr="апреля &quot; Пожелания Поздравления Знаки внимания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реля &quot; Пожелания Поздравления Знаки внимания Анима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B67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Многие знают, что первого апреля никому не верят. Откуда взялась эта поговорка? Ведь любая пословица имеет под собой какую-то основу. </w:t>
      </w:r>
      <w:r w:rsidR="008A1B67" w:rsidRPr="00E044E4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1 апреля наши языческие предки справляли один занятный праздник. </w:t>
      </w:r>
      <w:r w:rsidR="008A1B67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Скорее, даже не праздник, а некий рубеж. </w:t>
      </w:r>
      <w:r w:rsidR="008A1B67" w:rsidRPr="00E044E4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Этот день считался Днем пробуждения домового.</w:t>
      </w:r>
      <w:r w:rsidR="008A1B67"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</w:p>
    <w:p w:rsidR="008A1B67" w:rsidRPr="00117D0F" w:rsidRDefault="008A1B67" w:rsidP="00117D0F">
      <w:pPr>
        <w:shd w:val="clear" w:color="auto" w:fill="FFFFFF"/>
        <w:spacing w:after="150" w:line="45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Древние славяне верили, что на зиму он, подобно многим животным и духам</w:t>
      </w:r>
      <w:bookmarkStart w:id="0" w:name="_GoBack"/>
      <w:bookmarkEnd w:id="0"/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, впадал в спячку и просыпался лишь изредка, чтобы сделать необходимую работу по дому. Спал домовой ровно до того времени, когда уже весна полностью вступит в свои права. А она приходила, по мнению предков, совсем не в марте, а в апреле. Точнее сказать, приход весны знаменовался днем весеннего равноденствия, и все последующие дни вплоть до 1 апреля были днями встречи весны. Первого же числа весна приходила окончательно и бесповоротно, и главный дух-хранитель очага - домовой - должен был проснуться, чтобы навести порядок в доме. Как известно, когда мы долго спим, а потом просыпаемся по зову наш</w:t>
      </w:r>
      <w:r w:rsidR="00183E99"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его будильника, </w:t>
      </w:r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то часто </w:t>
      </w:r>
      <w:proofErr w:type="gramStart"/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бываем</w:t>
      </w:r>
      <w:proofErr w:type="gramEnd"/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недовольны э</w:t>
      </w:r>
      <w:r w:rsidR="00183E99"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тим. </w:t>
      </w:r>
      <w:r w:rsidR="00117D0F"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  И наш</w:t>
      </w:r>
      <w:r w:rsidR="00183E99"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домовой </w:t>
      </w:r>
      <w:r w:rsidR="00117D0F"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после долгой спячки </w:t>
      </w:r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просыпается тоже не очень радостный. И тут же начинает шалить, а порой и хулиганить.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Конечно, наш далекий предок пытался </w:t>
      </w:r>
      <w:proofErr w:type="gramStart"/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умаслить</w:t>
      </w:r>
      <w:proofErr w:type="gramEnd"/>
      <w:r w:rsidRPr="00E044E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недовольного домового кашкой, молочком и хлебом, но, как известно, к хлебу обязательно должны прилагаться и зрелища.</w:t>
      </w:r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Такими зрелищами для проснувшегося духа становились повсеместные гуляния, шутки, смех людей в доме, которые разыгрывали друг друга весь день. К тому же, чтобы было веселее домовому, да и всем окружающим, обитатели дома надевали одежду наизнанку, подобно самому духу пращуру, который, как известно, носит свою меховую жилетку швами наружу. На ногах должны были непременно красоваться разные носки или обувь, а в разговоре все старались обмануть друг друга или пошутить, чтобы хозяин-батюшка домовой забыл, что он недавно проснулся. Со временем, про встречу </w:t>
      </w:r>
      <w:proofErr w:type="gramStart"/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весны</w:t>
      </w:r>
      <w:proofErr w:type="gramEnd"/>
      <w:r w:rsidRPr="00E044E4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и умасливание домового первого апреля забыли, но традиция шутить, разыгрывать и обманывать в этот день осталась. </w:t>
      </w:r>
      <w:r w:rsidR="00E044E4" w:rsidRPr="00117D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sectPr w:rsidR="008A1B67" w:rsidRPr="00117D0F" w:rsidSect="00183E99">
      <w:pgSz w:w="16838" w:h="11906" w:orient="landscape"/>
      <w:pgMar w:top="993" w:right="1103" w:bottom="850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67"/>
    <w:rsid w:val="00117D0F"/>
    <w:rsid w:val="00183E99"/>
    <w:rsid w:val="007504BD"/>
    <w:rsid w:val="0077148F"/>
    <w:rsid w:val="008A1B67"/>
    <w:rsid w:val="00CD2756"/>
    <w:rsid w:val="00E0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1B67"/>
  </w:style>
  <w:style w:type="character" w:styleId="a3">
    <w:name w:val="Hyperlink"/>
    <w:basedOn w:val="a0"/>
    <w:uiPriority w:val="99"/>
    <w:semiHidden/>
    <w:unhideWhenUsed/>
    <w:rsid w:val="008A1B6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B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1B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1B67"/>
  </w:style>
  <w:style w:type="character" w:styleId="a3">
    <w:name w:val="Hyperlink"/>
    <w:basedOn w:val="a0"/>
    <w:uiPriority w:val="99"/>
    <w:semiHidden/>
    <w:unhideWhenUsed/>
    <w:rsid w:val="008A1B6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B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1B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end.ru/holidays/0/0/303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alend.ru/holidays/0/0/28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cp:lastPrinted>2015-03-30T10:28:00Z</cp:lastPrinted>
  <dcterms:created xsi:type="dcterms:W3CDTF">2015-03-30T09:39:00Z</dcterms:created>
  <dcterms:modified xsi:type="dcterms:W3CDTF">2017-05-03T13:23:00Z</dcterms:modified>
</cp:coreProperties>
</file>