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283906">
        <w:rPr>
          <w:rFonts w:ascii="Verdana" w:hAnsi="Verdana"/>
        </w:rPr>
        <w:t xml:space="preserve">   </w:t>
      </w:r>
      <w:r>
        <w:rPr>
          <w:rFonts w:ascii="Verdana" w:hAnsi="Verdana"/>
        </w:rPr>
        <w:t>Министерство образования московской области</w:t>
      </w: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283906">
        <w:rPr>
          <w:rFonts w:ascii="Verdana" w:hAnsi="Verdana"/>
        </w:rPr>
        <w:t>ГБОУ ВО МО «</w:t>
      </w:r>
      <w:r>
        <w:rPr>
          <w:rFonts w:ascii="Verdana" w:hAnsi="Verdana"/>
        </w:rPr>
        <w:t>Академия социального управления</w:t>
      </w:r>
      <w:r w:rsidR="00283906">
        <w:rPr>
          <w:rFonts w:ascii="Verdana" w:hAnsi="Verdana"/>
        </w:rPr>
        <w:t>»</w:t>
      </w:r>
    </w:p>
    <w:p w:rsidR="00041995" w:rsidRDefault="00E0239A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283906">
        <w:rPr>
          <w:rFonts w:ascii="Verdana" w:hAnsi="Verdana"/>
        </w:rPr>
        <w:t xml:space="preserve"> </w:t>
      </w:r>
      <w:r>
        <w:rPr>
          <w:rFonts w:ascii="Verdana" w:hAnsi="Verdana"/>
        </w:rPr>
        <w:t>Кафедра комплексной безопасности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83906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E0239A">
        <w:rPr>
          <w:rFonts w:ascii="Verdana" w:hAnsi="Verdana"/>
        </w:rPr>
        <w:t xml:space="preserve"> </w:t>
      </w:r>
      <w:r w:rsidR="00B970C2">
        <w:rPr>
          <w:rFonts w:ascii="Verdana" w:hAnsi="Verdana"/>
        </w:rPr>
        <w:t>Практико-значимая работа</w:t>
      </w:r>
    </w:p>
    <w:p w:rsidR="00B970C2" w:rsidRDefault="00B970C2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по теме:</w:t>
      </w:r>
    </w:p>
    <w:p w:rsidR="00283906" w:rsidRDefault="00B970C2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«Разработка мероприятий </w:t>
      </w:r>
      <w:r w:rsidR="001F1772">
        <w:rPr>
          <w:rFonts w:ascii="Verdana" w:hAnsi="Verdana"/>
        </w:rPr>
        <w:t>(инструкций) по улучшению условий труда в спортивном зале и на территории школы на уроках по физической культуре в МБОУ СОШ №1»</w:t>
      </w:r>
    </w:p>
    <w:p w:rsidR="00283906" w:rsidRDefault="00283906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Pr="00233955">
        <w:rPr>
          <w:rFonts w:ascii="Verdana" w:hAnsi="Verdana"/>
          <w:b/>
          <w:sz w:val="22"/>
          <w:szCs w:val="22"/>
        </w:rPr>
        <w:t>Слушатель: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  Зайцев Сергей Анатольевич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  </w:t>
      </w:r>
      <w:r w:rsidRPr="00233955">
        <w:rPr>
          <w:rFonts w:ascii="Verdana" w:hAnsi="Verdana"/>
          <w:sz w:val="22"/>
          <w:szCs w:val="22"/>
        </w:rPr>
        <w:t>Учитель физической культуры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МБОУ СОШ №1  г. Сергиев Посад 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                                        Московской области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233955">
        <w:rPr>
          <w:rFonts w:ascii="Verdana" w:hAnsi="Verdana"/>
          <w:b/>
          <w:sz w:val="22"/>
          <w:szCs w:val="22"/>
        </w:rPr>
        <w:t xml:space="preserve">  </w:t>
      </w:r>
      <w:r w:rsidRPr="00233955">
        <w:rPr>
          <w:rFonts w:ascii="Verdana" w:hAnsi="Verdana"/>
          <w:b/>
          <w:sz w:val="22"/>
          <w:szCs w:val="22"/>
        </w:rPr>
        <w:t xml:space="preserve"> Научный руководитель проекта:  </w:t>
      </w:r>
    </w:p>
    <w:p w:rsidR="001C29B3" w:rsidRPr="00233955" w:rsidRDefault="001C29B3" w:rsidP="00CD3BF3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233955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233955">
        <w:rPr>
          <w:rFonts w:ascii="Verdana" w:hAnsi="Verdana"/>
          <w:b/>
          <w:sz w:val="22"/>
          <w:szCs w:val="22"/>
        </w:rPr>
        <w:t xml:space="preserve">  </w:t>
      </w:r>
      <w:r w:rsidRPr="00233955">
        <w:rPr>
          <w:rFonts w:ascii="Verdana" w:hAnsi="Verdana"/>
          <w:b/>
          <w:sz w:val="22"/>
          <w:szCs w:val="22"/>
        </w:rPr>
        <w:t xml:space="preserve"> Маренго А.К., </w:t>
      </w:r>
    </w:p>
    <w:p w:rsidR="00041995" w:rsidRPr="00233955" w:rsidRDefault="001C29B3" w:rsidP="00CD3BF3">
      <w:pPr>
        <w:pStyle w:val="a3"/>
        <w:jc w:val="both"/>
        <w:rPr>
          <w:rFonts w:ascii="Verdana" w:hAnsi="Verdana"/>
          <w:sz w:val="22"/>
          <w:szCs w:val="22"/>
        </w:rPr>
      </w:pPr>
      <w:r w:rsidRPr="00233955">
        <w:rPr>
          <w:rFonts w:ascii="Verdana" w:hAnsi="Verdana"/>
          <w:sz w:val="22"/>
          <w:szCs w:val="22"/>
        </w:rPr>
        <w:t xml:space="preserve">              </w:t>
      </w:r>
      <w:r w:rsidR="00233955" w:rsidRPr="00233955">
        <w:rPr>
          <w:rFonts w:ascii="Verdana" w:hAnsi="Verdana"/>
          <w:sz w:val="22"/>
          <w:szCs w:val="22"/>
        </w:rPr>
        <w:t xml:space="preserve">                              </w:t>
      </w:r>
      <w:r w:rsidR="00233955">
        <w:rPr>
          <w:rFonts w:ascii="Verdana" w:hAnsi="Verdana"/>
          <w:sz w:val="22"/>
          <w:szCs w:val="22"/>
        </w:rPr>
        <w:t xml:space="preserve">        </w:t>
      </w:r>
      <w:r w:rsidR="00233955" w:rsidRPr="00233955">
        <w:rPr>
          <w:rFonts w:ascii="Verdana" w:hAnsi="Verdana"/>
          <w:sz w:val="22"/>
          <w:szCs w:val="22"/>
        </w:rPr>
        <w:t xml:space="preserve"> </w:t>
      </w:r>
      <w:r w:rsidR="00233955">
        <w:rPr>
          <w:rFonts w:ascii="Verdana" w:hAnsi="Verdana"/>
          <w:sz w:val="22"/>
          <w:szCs w:val="22"/>
        </w:rPr>
        <w:t xml:space="preserve">  п</w:t>
      </w:r>
      <w:r w:rsidR="00233955" w:rsidRPr="00233955">
        <w:rPr>
          <w:rFonts w:ascii="Verdana" w:hAnsi="Verdana"/>
          <w:sz w:val="22"/>
          <w:szCs w:val="22"/>
        </w:rPr>
        <w:t>рофессор, доктор пед</w:t>
      </w:r>
      <w:r w:rsidR="00B27850">
        <w:rPr>
          <w:rFonts w:ascii="Verdana" w:hAnsi="Verdana"/>
          <w:sz w:val="22"/>
          <w:szCs w:val="22"/>
        </w:rPr>
        <w:t xml:space="preserve">агогических </w:t>
      </w:r>
      <w:bookmarkStart w:id="0" w:name="_GoBack"/>
      <w:bookmarkEnd w:id="0"/>
      <w:r w:rsidR="00233955" w:rsidRPr="00233955">
        <w:rPr>
          <w:rFonts w:ascii="Verdana" w:hAnsi="Verdana"/>
          <w:sz w:val="22"/>
          <w:szCs w:val="22"/>
        </w:rPr>
        <w:t>наук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33955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</w:p>
    <w:p w:rsidR="00041995" w:rsidRDefault="00041995" w:rsidP="00CD3BF3">
      <w:pPr>
        <w:pStyle w:val="a3"/>
        <w:jc w:val="both"/>
        <w:rPr>
          <w:rFonts w:ascii="Verdana" w:hAnsi="Verdana"/>
        </w:rPr>
      </w:pPr>
    </w:p>
    <w:p w:rsidR="00041995" w:rsidRDefault="00233955" w:rsidP="00CD3BF3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2016</w:t>
      </w:r>
    </w:p>
    <w:p w:rsidR="00233955" w:rsidRDefault="00233955" w:rsidP="00CD3BF3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76942" w:rsidRDefault="00F76942" w:rsidP="00E67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0"/>
      <w:bookmarkEnd w:id="1"/>
    </w:p>
    <w:p w:rsidR="00F76942" w:rsidRPr="00016E5D" w:rsidRDefault="00F76942" w:rsidP="00E67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942" w:rsidRPr="00016E5D" w:rsidRDefault="00F76942" w:rsidP="00F76942">
      <w:pPr>
        <w:pStyle w:val="p9"/>
        <w:rPr>
          <w:sz w:val="28"/>
          <w:szCs w:val="28"/>
        </w:rPr>
      </w:pPr>
      <w:r w:rsidRPr="00016E5D">
        <w:rPr>
          <w:rStyle w:val="s3"/>
          <w:sz w:val="28"/>
          <w:szCs w:val="28"/>
        </w:rPr>
        <w:t>Оглавление</w:t>
      </w:r>
    </w:p>
    <w:p w:rsidR="00F76942" w:rsidRPr="00016E5D" w:rsidRDefault="00ED6C79" w:rsidP="00F76942">
      <w:pPr>
        <w:pStyle w:val="p11"/>
        <w:rPr>
          <w:sz w:val="28"/>
          <w:szCs w:val="28"/>
        </w:rPr>
      </w:pPr>
      <w:r w:rsidRPr="00016E5D">
        <w:rPr>
          <w:sz w:val="28"/>
          <w:szCs w:val="28"/>
        </w:rPr>
        <w:t>1.Введение стр. 2</w:t>
      </w:r>
    </w:p>
    <w:p w:rsidR="00ED6C79" w:rsidRPr="00F76942" w:rsidRDefault="00F76942" w:rsidP="00ED6C7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5D">
        <w:rPr>
          <w:rFonts w:ascii="Times New Roman" w:hAnsi="Times New Roman" w:cs="Times New Roman"/>
          <w:sz w:val="28"/>
          <w:szCs w:val="28"/>
        </w:rPr>
        <w:t>2.</w:t>
      </w:r>
      <w:r w:rsidR="00ED6C79" w:rsidRPr="0001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6C79" w:rsidRPr="00F7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техники безопасности на уроках физической культуры</w:t>
      </w:r>
      <w:r w:rsidR="00E34E70" w:rsidRPr="0001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стр.3</w:t>
      </w:r>
    </w:p>
    <w:p w:rsidR="00F76942" w:rsidRPr="00016E5D" w:rsidRDefault="00F76942" w:rsidP="00F76942">
      <w:pPr>
        <w:pStyle w:val="p11"/>
        <w:rPr>
          <w:sz w:val="28"/>
          <w:szCs w:val="28"/>
        </w:rPr>
      </w:pPr>
      <w:r w:rsidRPr="00016E5D">
        <w:rPr>
          <w:sz w:val="28"/>
          <w:szCs w:val="28"/>
        </w:rPr>
        <w:t>3.Инструкции по охране труда учащихся в школе</w:t>
      </w:r>
    </w:p>
    <w:p w:rsidR="00F76942" w:rsidRPr="00016E5D" w:rsidRDefault="00E34E70" w:rsidP="00F76942">
      <w:pPr>
        <w:pStyle w:val="p11"/>
        <w:rPr>
          <w:sz w:val="28"/>
          <w:szCs w:val="28"/>
        </w:rPr>
      </w:pPr>
      <w:r w:rsidRPr="00016E5D">
        <w:rPr>
          <w:sz w:val="28"/>
          <w:szCs w:val="28"/>
        </w:rPr>
        <w:t>на уроках физкультуры стр.6</w:t>
      </w:r>
    </w:p>
    <w:p w:rsidR="00E34E70" w:rsidRPr="00016E5D" w:rsidRDefault="00E34E70" w:rsidP="00F76942">
      <w:pPr>
        <w:pStyle w:val="p11"/>
        <w:rPr>
          <w:sz w:val="28"/>
          <w:szCs w:val="28"/>
        </w:rPr>
      </w:pPr>
      <w:r w:rsidRPr="00016E5D">
        <w:rPr>
          <w:sz w:val="28"/>
          <w:szCs w:val="28"/>
        </w:rPr>
        <w:t>4.Основные причины травматизма стр.7</w:t>
      </w:r>
    </w:p>
    <w:p w:rsidR="00F76942" w:rsidRPr="00016E5D" w:rsidRDefault="00E34E70" w:rsidP="00F76942">
      <w:pPr>
        <w:pStyle w:val="p11"/>
        <w:rPr>
          <w:sz w:val="28"/>
          <w:szCs w:val="28"/>
        </w:rPr>
      </w:pPr>
      <w:r w:rsidRPr="00016E5D">
        <w:rPr>
          <w:sz w:val="28"/>
          <w:szCs w:val="28"/>
        </w:rPr>
        <w:t>4.Заключение стр.</w:t>
      </w:r>
      <w:r w:rsidR="00022855">
        <w:rPr>
          <w:sz w:val="28"/>
          <w:szCs w:val="28"/>
        </w:rPr>
        <w:t>14</w:t>
      </w:r>
    </w:p>
    <w:p w:rsidR="00F76942" w:rsidRPr="00016E5D" w:rsidRDefault="00E34E70" w:rsidP="00F76942">
      <w:pPr>
        <w:pStyle w:val="p11"/>
        <w:rPr>
          <w:sz w:val="28"/>
          <w:szCs w:val="28"/>
        </w:rPr>
      </w:pPr>
      <w:r w:rsidRPr="00016E5D">
        <w:rPr>
          <w:sz w:val="28"/>
          <w:szCs w:val="28"/>
        </w:rPr>
        <w:t>5.Список литературы стр.</w:t>
      </w:r>
      <w:r w:rsidR="00076CE1" w:rsidRPr="00016E5D">
        <w:rPr>
          <w:sz w:val="28"/>
          <w:szCs w:val="28"/>
        </w:rPr>
        <w:t>14</w:t>
      </w:r>
    </w:p>
    <w:p w:rsidR="00F76942" w:rsidRPr="00016E5D" w:rsidRDefault="00F76942" w:rsidP="00F76942">
      <w:pPr>
        <w:pStyle w:val="p9"/>
        <w:rPr>
          <w:sz w:val="28"/>
          <w:szCs w:val="28"/>
        </w:rPr>
      </w:pPr>
      <w:r w:rsidRPr="00016E5D">
        <w:rPr>
          <w:rStyle w:val="s3"/>
          <w:sz w:val="28"/>
          <w:szCs w:val="28"/>
        </w:rPr>
        <w:t>Введение</w:t>
      </w:r>
      <w:r w:rsidR="00022855">
        <w:rPr>
          <w:rStyle w:val="s3"/>
          <w:sz w:val="28"/>
          <w:szCs w:val="28"/>
        </w:rPr>
        <w:t>:</w:t>
      </w:r>
    </w:p>
    <w:p w:rsidR="00F76942" w:rsidRPr="00016E5D" w:rsidRDefault="00F76942" w:rsidP="00F76942">
      <w:pPr>
        <w:pStyle w:val="p13"/>
        <w:rPr>
          <w:sz w:val="28"/>
          <w:szCs w:val="28"/>
        </w:rPr>
      </w:pPr>
      <w:r w:rsidRPr="00016E5D">
        <w:rPr>
          <w:sz w:val="28"/>
          <w:szCs w:val="28"/>
        </w:rPr>
        <w:t xml:space="preserve">На сегодняшний день безопасности в образовательных учреждениях уделяют особое внимание при организации работы по охране труда, предупреждению травматизма детей и работников. </w:t>
      </w:r>
    </w:p>
    <w:p w:rsidR="00ED6C79" w:rsidRPr="00016E5D" w:rsidRDefault="00F76942" w:rsidP="00ED6C79">
      <w:pPr>
        <w:pStyle w:val="p13"/>
        <w:rPr>
          <w:sz w:val="28"/>
          <w:szCs w:val="28"/>
        </w:rPr>
      </w:pPr>
      <w:r w:rsidRPr="00016E5D">
        <w:rPr>
          <w:sz w:val="28"/>
          <w:szCs w:val="28"/>
        </w:rPr>
        <w:t>Безопасность туда на рабочем месте определяют два основных фактора: безопасное поведение человека и техническая безопасность. Наукой и практикой установлено, что более половины несчастных случаев связаны с человеческим фактором, с ошибкой человека. Человек, выполняя работу, чего-то не заметил, не учел, поторопился, чего-то не предвидел, с чем-то не справился. В девяти из десяти несчастных случая возникают вследствие психологических особенностей пострадавших: рассеянность, низкая концентрация внимания, склонность к риску, эмоциональная неуравновешенность, показная смелость, низкие профессиональные качества, болезненное состояние здоровья и другие.</w:t>
      </w:r>
    </w:p>
    <w:p w:rsidR="00F76942" w:rsidRPr="00F76942" w:rsidRDefault="00ED6C79" w:rsidP="00ED6C79">
      <w:pPr>
        <w:pStyle w:val="p13"/>
        <w:rPr>
          <w:sz w:val="28"/>
          <w:szCs w:val="28"/>
        </w:rPr>
      </w:pPr>
      <w:r w:rsidRPr="00016E5D">
        <w:rPr>
          <w:sz w:val="28"/>
          <w:szCs w:val="28"/>
        </w:rPr>
        <w:t xml:space="preserve">   </w:t>
      </w:r>
      <w:r w:rsidR="00F76942" w:rsidRPr="00F76942">
        <w:rPr>
          <w:sz w:val="28"/>
          <w:szCs w:val="28"/>
        </w:rPr>
        <w:t xml:space="preserve">Уроки по физической культуре всегда связаны с повышенным риском травматизма. Это накладывает на учителя по физкультуре высокие требования к исполнению техники безопасности. Преподаватель, а также каждый ученик должны неукоснительно придерживаться установленных правил. Руководство учебного заведения обязано обеспечить соответствие нормативам безопасности спортивный зал, открытую спортивную площадку, </w:t>
      </w:r>
      <w:r w:rsidR="00F76942" w:rsidRPr="00F76942">
        <w:rPr>
          <w:sz w:val="28"/>
          <w:szCs w:val="28"/>
        </w:rPr>
        <w:lastRenderedPageBreak/>
        <w:t xml:space="preserve">а также спортивный инвентарь и любое дополнительное </w:t>
      </w:r>
      <w:proofErr w:type="gramStart"/>
      <w:r w:rsidR="00F76942" w:rsidRPr="00F76942">
        <w:rPr>
          <w:sz w:val="28"/>
          <w:szCs w:val="28"/>
        </w:rPr>
        <w:t>оборудование</w:t>
      </w:r>
      <w:proofErr w:type="gramEnd"/>
      <w:r w:rsidR="00F76942" w:rsidRPr="00F76942">
        <w:rPr>
          <w:sz w:val="28"/>
          <w:szCs w:val="28"/>
        </w:rPr>
        <w:t xml:space="preserve"> использующееся на уроках. В случае если преподаватель физкультуры обнаружил несоответствие каких-либо объектов, связанных с занятиями, установленным нормам, он должен незамедлительно уведомить об этом руководство школы и прекратить использовать их в уроках до устранения опасности.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на уроках физкультуры предполагает, что ученики с ней будут ознакомлены еще до того как приступят к занятиям. Правила техники безопасности направлены на минимизацию травматизма во время уроков и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к выполнению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участниками процесса обучения.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Министерства труда Российской Федерации от 6 апреля 2001 г. № 30 утверждено Положение о порядке разработки и утверждения правил и инструкций по охране труда.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техники безопасности на уроках физической культуры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соблюдения техники безопасности на уроках физической культуры, несомненно, отводится одно из важных мест в системе организации учебно-воспитательного процесса школьников. Следуя общепринятым нормам и стандартам, учитель физкультуры должен всегда четко знать инструкцию по техники безопасности. В соблюдении техники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FE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учителем так и школьниками должны быть обязательно соблюдены все установленные пункты, которые должны быть обязательными для каждого учителя физкультуры при организации проведении учебных и внеклассных занятий по физической культуре и спорту.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физкультуры обязаны соблюдать нормы и правила безопасности при проведении занятий физической культуры и спортом, спортивных соревнований и физкультурно-спортивных зрелищных мероприятий, не допускать причинение вреда здоровью детей.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по технике безопасности, относящиеся непосредственно к учителю по физической культуре, включают в себя следующие обязательные компоненты: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физкультуры в своей практической деятельности по физическому воспитанию должны руководствоваться инструкцией по технике безопасности, государственными актами и документами по охране труда, 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разработанными Министерством образования РФ, и осуществлять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="0006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правил и инструкций п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охране труда.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 или другое лицо, проводящее занятие по физической культуре и спорту, несет ответственность за сохранность жизни и здоровья обучающихся воспитанников.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 должен: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курсы (не реже 1 раза в 5лет) по охране труда;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испытании гимнастических снарядов и оборудования;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улучшению условий проведения образовательного процесса;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изучение обучающимися воспитанниками правил по охране труда в быту и т.д.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 должен знать: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подготовленность и функциональные возможности каждого учащегося;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группу, к которой учащиеся отнесены по результатам медицинского осмотра;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учащихся, освобожденных врачом от физических упражнений после болезни, и отмечать учащимися, отсутствующих на уроке.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спортивном зале есть какие - то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неполадки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занятия не проводятся;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каждого проведенного занятия зал должен проветриваться;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выполнять упражнений на спортивных снарядах без преподавателя или его помощника, а также без страховки;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принципы доступности, последовательности при обучении учащихся и соответствие даваемых упражнений и нагрузок учебной программе; проводить разминку и увеличивать время, отведенное на нее, при сильном ветре, пониженной температуре и повышенной влажности;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-Снижать нагрузку или увеличить время отдыха при появлен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признаков утомления; обеспечивать страховку при выполнении учащимися сложных технических элементов;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нарушение;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-Организованно выводить учащихся с места проведения занятия;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тщательный осмотр места проведения занятия, выключает освещение, закрывать на ключ все подсобные помещения и спортзал;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жалобе на недомогание или плохое самочувствие немедленно направить учащегося к врачу;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извещать руководство о каждом несчастном случае;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спортивном зале открывать запасные выходы и организованно вывести учащихся согласно плану эвакуации в безопасное место, сообщать о пожаре в пожарную часть и приступить к ликвидации очага возгорания.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школьников предусматриваются следующие общие требования по технике безопасности на занятиях по физической культуре, которые требуют от учителя следующих действий: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-Входить в зал после разрешения учителя;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ознакомить с правилами технике безопасности;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-Предоставить учащимся помещение для переодевания (отдельно мальчикам и отдельно девочкам);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-Убедится в том, что все учащиеся переоделись, закрыть раздевалки на ключ;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соблюдением правил поведения учащихся в раздевалках;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безопасное проведение образовательного процесса;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тщательный осмотр места проведения занятия;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Предусмотреть меры безопасности при выполнении физических упражнений.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-Проверить исправность спортивного инвентаря, надежность установки и крепления оборудования;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Проветрить помещение при помощи естественной или принудительной вентиляции.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недостаточном естественном освещении включить осветительные приборы.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запасного выхода при проведении занятий в спортзале. Таким образом, мы собрали и подготовили правила техники безопасности для всех школьников и для младших школьников выделили самые важные правила, которые должен знать каждый учитель физической культуры.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определенный обязательный перечень документов по технике безопасности в образовательном учреждении: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технике безопасности на занятиях: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-легкой атлетикой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-спортивными играми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-гимнастикой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-лыжной подготовки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тренажерном зале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-видами единоборств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соревнованиях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организации и проведению туристических мероприятий.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инструктажа по технике безопасности на уроках физической культуры.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разрешение на проведение занятий: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спортивном зале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тренажерном зале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спортивном плоскостном сооружении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спортивного сооружения и инвентаря на готовность к началу нового учебного года.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Укомплектованная медицинская аптечка, инструкция по оказанию первой доврачебной помощи при различных травмах и повреждениях.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несчастных случаев с учащимися и воспитанниками (хранится у специалиста по охране труда).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 результатах испытаний спортивного инвентаря и оборудования.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 для спортивного инвентаря и оборудования.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спортивном зале необходимо иметь инструкции по мерам безопасности при занятиях физической культурой, которые утверждаются руководителем образовательного учреждения и пересматриваются не реже одного раза в пять лет. 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учителя физкультуры в своей практической деятельности по физическому воспитанию должны руководствоваться инструкциями по технике безопасности и осуществлять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учащимися правил и инструкций по охране труда. Учителя физкультуры несут ответственность за сохранность жизни и здоровья обучающихся воспитанников.</w:t>
      </w:r>
    </w:p>
    <w:p w:rsidR="009D0D2F" w:rsidRPr="00016E5D" w:rsidRDefault="009D0D2F" w:rsidP="009D0D2F">
      <w:pPr>
        <w:pStyle w:val="p23"/>
        <w:rPr>
          <w:sz w:val="28"/>
          <w:szCs w:val="28"/>
        </w:rPr>
      </w:pPr>
      <w:r w:rsidRPr="00016E5D">
        <w:rPr>
          <w:rStyle w:val="s7"/>
          <w:sz w:val="28"/>
          <w:szCs w:val="28"/>
        </w:rPr>
        <w:t xml:space="preserve">    </w:t>
      </w:r>
      <w:r w:rsidRPr="00016E5D">
        <w:rPr>
          <w:rStyle w:val="s5"/>
          <w:sz w:val="28"/>
          <w:szCs w:val="28"/>
        </w:rPr>
        <w:t xml:space="preserve">Общие требования безопасности </w:t>
      </w:r>
    </w:p>
    <w:p w:rsidR="009D0D2F" w:rsidRPr="00016E5D" w:rsidRDefault="009D0D2F" w:rsidP="009D0D2F">
      <w:pPr>
        <w:pStyle w:val="p1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Учащийся должен: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proofErr w:type="gramStart"/>
      <w:r w:rsidRPr="00016E5D">
        <w:rPr>
          <w:sz w:val="28"/>
          <w:szCs w:val="28"/>
        </w:rPr>
        <w:t>-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lastRenderedPageBreak/>
        <w:t>- выходить из раздевалки по первому требованию учителя;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 xml:space="preserve">- после болезни </w:t>
      </w:r>
      <w:proofErr w:type="gramStart"/>
      <w:r w:rsidRPr="00016E5D">
        <w:rPr>
          <w:sz w:val="28"/>
          <w:szCs w:val="28"/>
        </w:rPr>
        <w:t>предоставить учителю справку</w:t>
      </w:r>
      <w:proofErr w:type="gramEnd"/>
      <w:r w:rsidRPr="00016E5D">
        <w:rPr>
          <w:sz w:val="28"/>
          <w:szCs w:val="28"/>
        </w:rPr>
        <w:t xml:space="preserve"> от врача;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присутствовать на уроке в случае освобождения врачом после болезни;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бережно относиться к спортивному инвентарю и оборудованию и использовать его по назначению;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иметь коротко остриженные ногти;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знать и выполнять инструкцию по мерам безопасности.</w:t>
      </w:r>
    </w:p>
    <w:p w:rsidR="009D0D2F" w:rsidRPr="00016E5D" w:rsidRDefault="009D0D2F" w:rsidP="009D0D2F">
      <w:pPr>
        <w:pStyle w:val="p1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Учащимся нельзя: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резко открывать двери и виснуть на них, выключать свет, трогать плафоны в раздевалке, спортивном зале;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вставлять в розетки посторонние предметы;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пить холодную воду до и после урока;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заниматься на непросохшей площадке, скользком и неровном грунте.</w:t>
      </w:r>
    </w:p>
    <w:p w:rsidR="009D0D2F" w:rsidRPr="00016E5D" w:rsidRDefault="009D0D2F" w:rsidP="009D0D2F">
      <w:pPr>
        <w:pStyle w:val="p19"/>
        <w:rPr>
          <w:sz w:val="28"/>
          <w:szCs w:val="28"/>
        </w:rPr>
      </w:pPr>
      <w:r w:rsidRPr="00016E5D">
        <w:rPr>
          <w:rStyle w:val="s5"/>
          <w:sz w:val="28"/>
          <w:szCs w:val="28"/>
        </w:rPr>
        <w:t>П. Требования безопасности перед началом занятий</w:t>
      </w:r>
    </w:p>
    <w:p w:rsidR="009D0D2F" w:rsidRPr="00016E5D" w:rsidRDefault="009D0D2F" w:rsidP="009D0D2F">
      <w:pPr>
        <w:pStyle w:val="p24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Учащийся должен: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переодеться в раздевалке, надеть на себя спортивную форму и обувь;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снять с себя предметы, представляющие опасность для других занимающихся (серьги, часы, браслеты и т. д.);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 xml:space="preserve">- убрать из карманов спортивной </w:t>
      </w:r>
      <w:proofErr w:type="gramStart"/>
      <w:r w:rsidRPr="00016E5D">
        <w:rPr>
          <w:sz w:val="28"/>
          <w:szCs w:val="28"/>
        </w:rPr>
        <w:t>формы</w:t>
      </w:r>
      <w:proofErr w:type="gramEnd"/>
      <w:r w:rsidRPr="00016E5D">
        <w:rPr>
          <w:sz w:val="28"/>
          <w:szCs w:val="28"/>
        </w:rPr>
        <w:t xml:space="preserve"> колющиеся и другие посторонние предметы;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под руководством учителя приготовить инвентарь и оборудование, необходимые для проведения занятия;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с разрешения учителя выходить на место проведения занятия;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по команде учителя встать в строй для общего построения.</w:t>
      </w:r>
    </w:p>
    <w:p w:rsidR="009D0D2F" w:rsidRPr="00016E5D" w:rsidRDefault="009D0D2F" w:rsidP="009D0D2F">
      <w:pPr>
        <w:pStyle w:val="p19"/>
        <w:rPr>
          <w:sz w:val="28"/>
          <w:szCs w:val="28"/>
        </w:rPr>
      </w:pPr>
      <w:r w:rsidRPr="00016E5D">
        <w:rPr>
          <w:rStyle w:val="s5"/>
          <w:sz w:val="28"/>
          <w:szCs w:val="28"/>
        </w:rPr>
        <w:lastRenderedPageBreak/>
        <w:t xml:space="preserve">III. Требования безопасности во время занятий </w:t>
      </w:r>
    </w:p>
    <w:p w:rsidR="009D0D2F" w:rsidRPr="00016E5D" w:rsidRDefault="009D0D2F" w:rsidP="009D0D2F">
      <w:pPr>
        <w:pStyle w:val="p24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Учащийся должен: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внимательно слушать и четко выполнять задания учителя;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брать спортивный инвентарь и выполнять упражнения с разрешения учителя;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 xml:space="preserve">- во время передвижений смотреть вперед, соблюдать </w:t>
      </w:r>
      <w:proofErr w:type="gramStart"/>
      <w:r w:rsidRPr="00016E5D">
        <w:rPr>
          <w:sz w:val="28"/>
          <w:szCs w:val="28"/>
        </w:rPr>
        <w:t>достаточные</w:t>
      </w:r>
      <w:proofErr w:type="gramEnd"/>
      <w:r w:rsidRPr="00016E5D">
        <w:rPr>
          <w:sz w:val="28"/>
          <w:szCs w:val="28"/>
        </w:rPr>
        <w:t xml:space="preserve"> интервал и дистанцию, избегать столкновений;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выполнять упражнения с исправным инвентарем и заниматься на исправном оборудовании.</w:t>
      </w:r>
    </w:p>
    <w:p w:rsidR="009D0D2F" w:rsidRPr="00016E5D" w:rsidRDefault="009D0D2F" w:rsidP="009D0D2F">
      <w:pPr>
        <w:pStyle w:val="p1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Учащимся нельзя: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покидать место проведение занятия без разрешения учителя;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толкаться, ставить подножки в строю и движении;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залезать на баскетбольные фермы, виснуть на кольцах;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жевать жевательную резинку;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мешать и отвлекать при объяснении заданий и выполнении упражнений;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выполнять упражнения с влажными ладонями;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резко изменять направление своего движения.</w:t>
      </w:r>
    </w:p>
    <w:p w:rsidR="009D0D2F" w:rsidRPr="00016E5D" w:rsidRDefault="009D0D2F" w:rsidP="009D0D2F">
      <w:pPr>
        <w:pStyle w:val="p19"/>
        <w:rPr>
          <w:sz w:val="28"/>
          <w:szCs w:val="28"/>
        </w:rPr>
      </w:pPr>
      <w:r w:rsidRPr="00016E5D">
        <w:rPr>
          <w:rStyle w:val="s5"/>
          <w:sz w:val="28"/>
          <w:szCs w:val="28"/>
        </w:rPr>
        <w:t>IV. Требования безопасности при несчастных случаях и экстремальных ситуациях</w:t>
      </w:r>
    </w:p>
    <w:p w:rsidR="009D0D2F" w:rsidRPr="00016E5D" w:rsidRDefault="009D0D2F" w:rsidP="009D0D2F">
      <w:pPr>
        <w:pStyle w:val="p1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Учащийся должен: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 xml:space="preserve">- с помощью учителя оказать </w:t>
      </w:r>
      <w:proofErr w:type="gramStart"/>
      <w:r w:rsidRPr="00016E5D">
        <w:rPr>
          <w:sz w:val="28"/>
          <w:szCs w:val="28"/>
        </w:rPr>
        <w:t>травмированному</w:t>
      </w:r>
      <w:proofErr w:type="gramEnd"/>
      <w:r w:rsidRPr="00016E5D">
        <w:rPr>
          <w:sz w:val="28"/>
          <w:szCs w:val="28"/>
        </w:rPr>
        <w:t xml:space="preserve"> первую медицинскую помощь, при необходимости доставить его в больницу или вызвать скорую помощь;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lastRenderedPageBreak/>
        <w:t>- при возникновении пожара в спортзале немедленно прекратить занятие, организовано, под руководством учителя покинуть место проведения занятия через запасные выходы согласно плану эвакуации;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9D0D2F" w:rsidRPr="00016E5D" w:rsidRDefault="009D0D2F" w:rsidP="009D0D2F">
      <w:pPr>
        <w:pStyle w:val="p19"/>
        <w:rPr>
          <w:sz w:val="28"/>
          <w:szCs w:val="28"/>
        </w:rPr>
      </w:pPr>
      <w:r w:rsidRPr="00016E5D">
        <w:rPr>
          <w:rStyle w:val="s5"/>
          <w:sz w:val="28"/>
          <w:szCs w:val="28"/>
        </w:rPr>
        <w:t>V. Требования безопасности по окончании занятий</w:t>
      </w:r>
    </w:p>
    <w:p w:rsidR="009D0D2F" w:rsidRPr="00016E5D" w:rsidRDefault="009D0D2F" w:rsidP="009D0D2F">
      <w:pPr>
        <w:pStyle w:val="p1"/>
        <w:rPr>
          <w:sz w:val="28"/>
          <w:szCs w:val="28"/>
        </w:rPr>
      </w:pPr>
      <w:r w:rsidRPr="00016E5D">
        <w:rPr>
          <w:rStyle w:val="s6"/>
          <w:sz w:val="28"/>
          <w:szCs w:val="28"/>
        </w:rPr>
        <w:t>Учащийся должен: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организовано покинуть место проведения занятия;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переодеться в раздевалке, снять спортивный костюм и спортивную обувь;</w:t>
      </w:r>
    </w:p>
    <w:p w:rsidR="009D0D2F" w:rsidRPr="00016E5D" w:rsidRDefault="009D0D2F" w:rsidP="009D0D2F">
      <w:pPr>
        <w:pStyle w:val="p14"/>
        <w:rPr>
          <w:sz w:val="28"/>
          <w:szCs w:val="28"/>
        </w:rPr>
      </w:pPr>
      <w:r w:rsidRPr="00016E5D">
        <w:rPr>
          <w:sz w:val="28"/>
          <w:szCs w:val="28"/>
        </w:rPr>
        <w:t>- вымыть с мылом руки.</w:t>
      </w:r>
    </w:p>
    <w:p w:rsidR="009D0D2F" w:rsidRPr="00016E5D" w:rsidRDefault="009D0D2F" w:rsidP="009D0D2F">
      <w:pPr>
        <w:pStyle w:val="p8"/>
        <w:rPr>
          <w:sz w:val="28"/>
          <w:szCs w:val="28"/>
        </w:rPr>
      </w:pPr>
      <w:r w:rsidRPr="00016E5D">
        <w:rPr>
          <w:sz w:val="28"/>
          <w:szCs w:val="28"/>
        </w:rPr>
        <w:t>Заключение</w:t>
      </w:r>
    </w:p>
    <w:p w:rsidR="00F76942" w:rsidRPr="00F76942" w:rsidRDefault="009D0D2F" w:rsidP="009D0D2F">
      <w:pPr>
        <w:pStyle w:val="p27"/>
        <w:rPr>
          <w:sz w:val="28"/>
          <w:szCs w:val="28"/>
        </w:rPr>
      </w:pPr>
      <w:r w:rsidRPr="00016E5D">
        <w:rPr>
          <w:sz w:val="28"/>
          <w:szCs w:val="28"/>
        </w:rPr>
        <w:br/>
        <w:t xml:space="preserve">  </w:t>
      </w:r>
      <w:r w:rsidRPr="00016E5D">
        <w:rPr>
          <w:rStyle w:val="s8"/>
          <w:sz w:val="28"/>
          <w:szCs w:val="28"/>
        </w:rPr>
        <w:t>Исходя из вышеизложенного, укрепилось убеждение, что к безопасности нужно готовить человека с рождения. С малых лет необходимо учить ребенка понимать, что такое опасность, как она может повлиять на жизнь человека, как избежать опасности. Ну а если что-то случилось (ведь не всё зависит от нас с вами), то, что важно предпринять, чтобы моральные, психологические, физические и материальные потери от чрезвычайной ситуации были минимальными. Очень хорошо, если человек, попав в беду, может надеяться на чью-то помощь. Но в первую очередь каждый должен рассчитывать на свои силы и знания, на физическую подготовленность.</w:t>
      </w:r>
      <w:r w:rsidRPr="00016E5D">
        <w:rPr>
          <w:sz w:val="28"/>
          <w:szCs w:val="28"/>
        </w:rPr>
        <w:br/>
      </w:r>
      <w:r w:rsidRPr="00016E5D">
        <w:rPr>
          <w:rStyle w:val="s8"/>
          <w:sz w:val="28"/>
          <w:szCs w:val="28"/>
        </w:rPr>
        <w:t>  Перед учителями физической культуры, классными руководителями стоит конкретная, очень важная задача - научить детей предотвращать несчастные случаи, в каком бы виде те ни проявлялись, а в условиях непредвиденной ситуации - правильно ее оценивать и выбирать верное решение.</w:t>
      </w:r>
      <w:r w:rsidRPr="00016E5D">
        <w:rPr>
          <w:sz w:val="28"/>
          <w:szCs w:val="28"/>
        </w:rPr>
        <w:br/>
      </w:r>
      <w:r w:rsidRPr="00016E5D">
        <w:rPr>
          <w:rStyle w:val="s8"/>
          <w:sz w:val="28"/>
          <w:szCs w:val="28"/>
        </w:rPr>
        <w:t xml:space="preserve">  </w:t>
      </w:r>
      <w:r w:rsidR="00F76942" w:rsidRPr="00F76942">
        <w:rPr>
          <w:sz w:val="28"/>
          <w:szCs w:val="28"/>
        </w:rPr>
        <w:t xml:space="preserve">Работа по профилактике травматизма, заболеваний и несчастных случаев при занятиях физической культурой и спортом является одной из важнейших задач преподавателей, тренеров, инструкторов, медицинских работников, дирекции школ. Однако не все и не всегда проводят эту работу регулярно и последовательно. Множество случаев нарушений организационного, </w:t>
      </w:r>
      <w:r w:rsidR="00F76942" w:rsidRPr="00F76942">
        <w:rPr>
          <w:sz w:val="28"/>
          <w:szCs w:val="28"/>
        </w:rPr>
        <w:lastRenderedPageBreak/>
        <w:t>методического, санитарно-гигиенического характера приводило и приводит учащихся к травмам.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травматизма: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Организационные недостатки при проведении занятий. Это непродуманная организация урока, проведение занятий в отсутствие учителя, слабая дисциплина и подготовленность инвентаря, используемого на уроке. Это нарушение инструкций и положений о проведении уроков физической культуры, неквалифицированное составление программы соревнований, нарушение их правил, перегрузка программы и календаря соревнований и т.д.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Ошибки в методике проведения урока, связанные с нарушением дидактических принципов обучения (регулярность занятий, постепенное увеличение нагрузки, последовательность), отсутствие индивидуального подхода, недостаточный учет состояния здоровья, половых и возрастных особенностей, техническая и физич</w:t>
      </w:r>
      <w:r w:rsidR="009D0D2F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подготовленность учащихся.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причиной травм является пренебрежительное отношение к подготовительной части урока, разминке, неправильное обучение технике физических у</w:t>
      </w:r>
      <w:r w:rsidR="009D0D2F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пражнений, отсутствие страховки.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травм могут быть недо</w:t>
      </w:r>
      <w:r w:rsidR="009D0D2F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статки учебного планирования.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Недостаточное материально-техническое обеспечение, оснащение занятий: плохая подготовка мест занятий и инвентаря, плохое крепление снарядов, отсутствие табельного инвентаря и оборудования, малые залы, отсутствие зон безопасности, жесткое покрытие и неровности дорожек.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Неудовлетворительное санитарно-гигиеническое состояние залов, площадок: плохаявентиляция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едостаточнаяосвещенностьместз</w:t>
      </w:r>
      <w:r w:rsidR="00E34E70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анятий,запыленность,неровное покрытие на беговых и игровых площадках на стадионе 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E70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покрытие не соответствует нормам </w:t>
      </w:r>
      <w:proofErr w:type="spellStart"/>
      <w:r w:rsidR="00E34E70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E34E70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25635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асфальтовое покрытие.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Неблагоприятные метеорологические условия: дождь, снег, сильный ветер и др. Недостаточная акклиматизация учащихся.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Низкий уровень воспитательной работы, нарушения дисциплины, поспешность, невнимательность учителя и учащихся.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Отсутствие медицинского контроля. Допуск к соревнованиям без прохождения врачебного осмотра, невыполнение учителем врачебных рекомендаций по срокам возобновления занятий после заболеваний, по ограничению нагрузок, комплектованием групп в зависимости от степени подготовленности учащихся.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физическому воспитанию учителя используют разнообразное спортивное оборудование. Безопасность таких занятий зависит, прежде всего, от твердых знаний учащимися правил установки в рабочее и исходное положение снарядов, обучения учителем приемам страховки и самостраховки.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возможных травм необходимо выполнять следующие правила: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действия учащихся по установке оборудования должны организовываться и осуществляться только в присутствии учителя и по его распоряжению;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окончании установки оборудования в рабочее положение необходимо</w:t>
      </w:r>
      <w:r w:rsidR="00525635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опробование гимнастических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снарядов.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знать и некоторые особеннос</w:t>
      </w:r>
      <w:r w:rsidR="00525635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операций по установке 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грифов перекладин и жердей брусьев, гимнастических лестниц, фиксаторов, хомутов, которые нужно наглядно показать всем учащимся.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установки перекладин и брусьев при опускании хомутов, грифов и жердей, чтобы исключить травму кистей рук, нельзя держаться ими за вертикальную направляющую трубу секций, а при отведении в сторону грифа или жерди необходимо соблюдать осторожность, чтобы не задеть ими рядом стоящего учащегося.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установки снарядов в рабочее положение нужно под каждый снаряд положить необходимое количество гимнастических матов.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многокомплектное спортивное оборудование установлено на открытой площадке, то важным условием безопасной работы является предварительная подготовка мягко</w:t>
      </w:r>
      <w:r w:rsidR="00525635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грунта (песок с опилками) под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снарядами. Перед занятиями необходимо разрыхлить песок и немного его увлажнить.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учащимися физических упражнений на снарядах возле спортивного оборудования не должно быть каких-либо посторонних предметов.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травмы учащихся необходимо осуществлять технический уход за спортивным оборудованием. Он заключается в систематическом контроле со стороны учителя физического воспитания за целостностью элементов снарядов</w:t>
      </w:r>
      <w:r w:rsidR="008F6A55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узлов их креплений.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на спортивном оборудовании должны проходить организованно и под непосредственным контролем учителя физического воспитания.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травматизма необходима, прежде всего, систематическая проверка прочности установки снарядов, подвесных колец, растяжек для креплений снарядов к полу, страхующих устройств. Для защиты ладоней используют специальные накладки, для профилактики повреждений лучезапястных суставов - кожаные манжеты, для предохранения от ушибов о снаряды отдельных частей тела - поролоновые прокладки.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безопасной работы на спортивных снарядах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физическая помощь, страховка и </w:t>
      </w:r>
      <w:proofErr w:type="spell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занятиях.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заключается в физических усилиях, прилагаемых учителем или учащимся в целях правильного и успешного завершения части или всего и</w:t>
      </w:r>
      <w:r w:rsidR="0099638D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зучаемого упражнения. 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 - это готовность учителя или учащегося оказать помощь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занимающемуся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неудачно исполняющему упражнение. Страховка и помощь 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 Физическая помощь сводится к минимуму или прекращается на уроках совершенствования физических упражнений, когда учащиеся выполняют их самостоятельно.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занимающихся самостоятельно выходить из опасных ситуаций, прекращая при этом выполнение упражнения или изменяя его для предотвращения возможной травмы.</w:t>
      </w:r>
      <w:proofErr w:type="gramEnd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 выполнении стойки па плечах на брусьях в случае падения вперед учащийся должен сделать кувырок вперед ноги врозь; при соскоках со снарядов, влекущих за собой падение, также выполнить кувырки</w:t>
      </w:r>
      <w:proofErr w:type="gramStart"/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55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важнейших функций физкультурных работников - это профилактика спортивного травматизма. Причинами травматизма заключаются, как правило, в нарушениях учебно-тренировочного процесса и правил соревнований, а также в нарушениях санитарно-гигиенического характера.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учащиеся получают травмы из-за неудовлетворительного состояния покрытий в местах занятий: неровный, твердый грунт площадок, неисправный или скользкий пол гимнастических залов, неровный лед, плохое состояние мест отталкивания и приземления для прыжков и т. д.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недостаткам оборудования мест занятий относятся: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-плохое качество или изношенность снарядов, матов;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на местах занятий посторонних предметов;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плохое качество, неисправность спортивного инвентаря или его неправильное хранение;</w:t>
      </w:r>
    </w:p>
    <w:p w:rsidR="00F76942" w:rsidRPr="00F76942" w:rsidRDefault="00F76942" w:rsidP="00F7694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размеров и массы инвентаря индивидуальным особенностям занимающихся.</w:t>
      </w:r>
    </w:p>
    <w:p w:rsidR="00016E5D" w:rsidRPr="00016E5D" w:rsidRDefault="00F76942" w:rsidP="0099638D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профилактики спортивного травматизма учителя физического воспитания должны строго соблюдать правила рациональной методики обучения и тренировки, учитывать индивидуальные особенности занимающихся, обеспечивать необходимую страховку при выполнении упражнений, обучать учащихся правилам страховки, самостраховки.</w:t>
      </w:r>
      <w:r w:rsidR="0099638D" w:rsidRPr="000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7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E5D" w:rsidRPr="00016E5D" w:rsidRDefault="00016E5D" w:rsidP="00016E5D">
      <w:pPr>
        <w:pStyle w:val="p8"/>
        <w:rPr>
          <w:sz w:val="28"/>
          <w:szCs w:val="28"/>
        </w:rPr>
      </w:pPr>
      <w:bookmarkStart w:id="2" w:name="_Toc162370761"/>
      <w:r w:rsidRPr="00016E5D">
        <w:rPr>
          <w:rStyle w:val="s5"/>
          <w:sz w:val="28"/>
          <w:szCs w:val="28"/>
        </w:rPr>
        <w:t>СПИСОК ЛИТЕРАТУРЫ</w:t>
      </w:r>
      <w:bookmarkEnd w:id="2"/>
    </w:p>
    <w:p w:rsidR="00016E5D" w:rsidRPr="00016E5D" w:rsidRDefault="00016E5D" w:rsidP="00016E5D">
      <w:pPr>
        <w:pStyle w:val="p28"/>
        <w:rPr>
          <w:sz w:val="28"/>
          <w:szCs w:val="28"/>
        </w:rPr>
      </w:pPr>
      <w:r w:rsidRPr="00016E5D">
        <w:rPr>
          <w:rStyle w:val="s9"/>
          <w:sz w:val="28"/>
          <w:szCs w:val="28"/>
        </w:rPr>
        <w:t>1.​ </w:t>
      </w:r>
      <w:r w:rsidRPr="00016E5D">
        <w:rPr>
          <w:rStyle w:val="s3"/>
          <w:sz w:val="28"/>
          <w:szCs w:val="28"/>
        </w:rPr>
        <w:t>Федеральный законот.21.11.2011г.№323-ФЗ</w:t>
      </w:r>
      <w:proofErr w:type="gramStart"/>
      <w:r w:rsidRPr="00016E5D">
        <w:rPr>
          <w:rStyle w:val="s3"/>
          <w:sz w:val="28"/>
          <w:szCs w:val="28"/>
        </w:rPr>
        <w:t>"О</w:t>
      </w:r>
      <w:proofErr w:type="gramEnd"/>
      <w:r w:rsidRPr="00016E5D">
        <w:rPr>
          <w:rStyle w:val="s3"/>
          <w:sz w:val="28"/>
          <w:szCs w:val="28"/>
        </w:rPr>
        <w:t>б основах охраны здоровья граждан в Российской Федерации"</w:t>
      </w:r>
    </w:p>
    <w:p w:rsidR="00016E5D" w:rsidRPr="00016E5D" w:rsidRDefault="00016E5D" w:rsidP="00016E5D">
      <w:pPr>
        <w:pStyle w:val="p28"/>
        <w:rPr>
          <w:sz w:val="28"/>
          <w:szCs w:val="28"/>
        </w:rPr>
      </w:pPr>
      <w:r w:rsidRPr="00016E5D">
        <w:rPr>
          <w:rStyle w:val="s9"/>
          <w:sz w:val="28"/>
          <w:szCs w:val="28"/>
        </w:rPr>
        <w:t>2.​ </w:t>
      </w:r>
      <w:r w:rsidRPr="00016E5D">
        <w:rPr>
          <w:rStyle w:val="s3"/>
          <w:sz w:val="28"/>
          <w:szCs w:val="28"/>
        </w:rPr>
        <w:t>Федеральный законот.24.12.2012г.№273-ФЗ</w:t>
      </w:r>
      <w:proofErr w:type="gramStart"/>
      <w:r w:rsidRPr="00016E5D">
        <w:rPr>
          <w:rStyle w:val="s3"/>
          <w:sz w:val="28"/>
          <w:szCs w:val="28"/>
        </w:rPr>
        <w:t>"О</w:t>
      </w:r>
      <w:proofErr w:type="gramEnd"/>
      <w:r w:rsidRPr="00016E5D">
        <w:rPr>
          <w:rStyle w:val="s3"/>
          <w:sz w:val="28"/>
          <w:szCs w:val="28"/>
        </w:rPr>
        <w:t>б образовании в Российской Федерации"</w:t>
      </w:r>
    </w:p>
    <w:p w:rsidR="00016E5D" w:rsidRPr="00016E5D" w:rsidRDefault="00016E5D" w:rsidP="00016E5D">
      <w:pPr>
        <w:pStyle w:val="p28"/>
        <w:rPr>
          <w:sz w:val="28"/>
          <w:szCs w:val="28"/>
        </w:rPr>
      </w:pPr>
      <w:r w:rsidRPr="00016E5D">
        <w:rPr>
          <w:rStyle w:val="s9"/>
          <w:sz w:val="28"/>
          <w:szCs w:val="28"/>
        </w:rPr>
        <w:t>3.​ </w:t>
      </w:r>
      <w:r w:rsidRPr="00016E5D">
        <w:rPr>
          <w:rStyle w:val="s3"/>
          <w:sz w:val="28"/>
          <w:szCs w:val="28"/>
        </w:rPr>
        <w:t>СанПиН 2.4.2.2821-10"Санитарно-эпидемиологические требования к условиям и организации обучения в общеобразовательных учреждениях"</w:t>
      </w:r>
    </w:p>
    <w:p w:rsidR="00F76942" w:rsidRPr="00016E5D" w:rsidRDefault="00016E5D" w:rsidP="00D71889">
      <w:pPr>
        <w:pStyle w:val="p28"/>
        <w:rPr>
          <w:sz w:val="28"/>
          <w:szCs w:val="28"/>
        </w:rPr>
      </w:pPr>
      <w:r w:rsidRPr="00016E5D">
        <w:rPr>
          <w:rStyle w:val="s9"/>
          <w:sz w:val="28"/>
          <w:szCs w:val="28"/>
        </w:rPr>
        <w:t>4.​ </w:t>
      </w:r>
      <w:r w:rsidRPr="00016E5D">
        <w:rPr>
          <w:rStyle w:val="s3"/>
          <w:sz w:val="28"/>
          <w:szCs w:val="28"/>
        </w:rPr>
        <w:t xml:space="preserve">Маренго А.К. Охрана труда в образовательных организациях </w:t>
      </w:r>
      <w:proofErr w:type="gramStart"/>
      <w:r w:rsidRPr="00016E5D">
        <w:rPr>
          <w:rStyle w:val="s3"/>
          <w:sz w:val="28"/>
          <w:szCs w:val="28"/>
        </w:rPr>
        <w:t>-М</w:t>
      </w:r>
      <w:proofErr w:type="gramEnd"/>
      <w:r w:rsidRPr="00016E5D">
        <w:rPr>
          <w:rStyle w:val="s3"/>
          <w:sz w:val="28"/>
          <w:szCs w:val="28"/>
        </w:rPr>
        <w:t>. :</w:t>
      </w:r>
      <w:proofErr w:type="spellStart"/>
      <w:r w:rsidRPr="00016E5D">
        <w:rPr>
          <w:rStyle w:val="s3"/>
          <w:sz w:val="28"/>
          <w:szCs w:val="28"/>
        </w:rPr>
        <w:t>Пед</w:t>
      </w:r>
      <w:proofErr w:type="spellEnd"/>
      <w:r w:rsidRPr="00016E5D">
        <w:rPr>
          <w:rStyle w:val="s3"/>
          <w:sz w:val="28"/>
          <w:szCs w:val="28"/>
        </w:rPr>
        <w:t>. акад.,2015.</w:t>
      </w:r>
      <w:r w:rsidRPr="00016E5D">
        <w:rPr>
          <w:rStyle w:val="s9"/>
          <w:sz w:val="28"/>
          <w:szCs w:val="28"/>
        </w:rPr>
        <w:t>6.​ </w:t>
      </w:r>
      <w:r w:rsidRPr="00016E5D">
        <w:rPr>
          <w:rStyle w:val="s3"/>
          <w:sz w:val="28"/>
          <w:szCs w:val="28"/>
        </w:rPr>
        <w:t>Величко В.К. Физкультура без травм. Просвещение, 1993.</w:t>
      </w:r>
    </w:p>
    <w:sectPr w:rsidR="00F76942" w:rsidRPr="00016E5D" w:rsidSect="002669F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02" w:rsidRDefault="00257302" w:rsidP="00CB3B33">
      <w:pPr>
        <w:spacing w:after="0" w:line="240" w:lineRule="auto"/>
      </w:pPr>
      <w:r>
        <w:separator/>
      </w:r>
    </w:p>
  </w:endnote>
  <w:endnote w:type="continuationSeparator" w:id="0">
    <w:p w:rsidR="00257302" w:rsidRDefault="00257302" w:rsidP="00C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253808"/>
      <w:docPartObj>
        <w:docPartGallery w:val="Page Numbers (Bottom of Page)"/>
        <w:docPartUnique/>
      </w:docPartObj>
    </w:sdtPr>
    <w:sdtEndPr/>
    <w:sdtContent>
      <w:p w:rsidR="002F4F09" w:rsidRDefault="002F4F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50">
          <w:rPr>
            <w:noProof/>
          </w:rPr>
          <w:t>2</w:t>
        </w:r>
        <w:r>
          <w:fldChar w:fldCharType="end"/>
        </w:r>
      </w:p>
    </w:sdtContent>
  </w:sdt>
  <w:p w:rsidR="00CB3B33" w:rsidRDefault="00CB3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02" w:rsidRDefault="00257302" w:rsidP="00CB3B33">
      <w:pPr>
        <w:spacing w:after="0" w:line="240" w:lineRule="auto"/>
      </w:pPr>
      <w:r>
        <w:separator/>
      </w:r>
    </w:p>
  </w:footnote>
  <w:footnote w:type="continuationSeparator" w:id="0">
    <w:p w:rsidR="00257302" w:rsidRDefault="00257302" w:rsidP="00CB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42" w:rsidRDefault="00F76942">
    <w:pPr>
      <w:pStyle w:val="a5"/>
    </w:pPr>
  </w:p>
  <w:p w:rsidR="00F76942" w:rsidRDefault="00F76942">
    <w:pPr>
      <w:pStyle w:val="a5"/>
    </w:pPr>
  </w:p>
  <w:p w:rsidR="00F76942" w:rsidRDefault="00F76942">
    <w:pPr>
      <w:pStyle w:val="a5"/>
    </w:pPr>
  </w:p>
  <w:p w:rsidR="00F76942" w:rsidRDefault="00F76942">
    <w:pPr>
      <w:pStyle w:val="a5"/>
    </w:pPr>
  </w:p>
  <w:p w:rsidR="00F76942" w:rsidRDefault="00F76942">
    <w:pPr>
      <w:pStyle w:val="a5"/>
    </w:pPr>
  </w:p>
  <w:p w:rsidR="00F76942" w:rsidRDefault="00F76942">
    <w:pPr>
      <w:pStyle w:val="a5"/>
    </w:pPr>
  </w:p>
  <w:p w:rsidR="00F76942" w:rsidRDefault="00F769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3"/>
    <w:rsid w:val="00016E5D"/>
    <w:rsid w:val="00022855"/>
    <w:rsid w:val="00041995"/>
    <w:rsid w:val="00066F5E"/>
    <w:rsid w:val="00076CE1"/>
    <w:rsid w:val="001228BB"/>
    <w:rsid w:val="001900EB"/>
    <w:rsid w:val="001A1F96"/>
    <w:rsid w:val="001B06DF"/>
    <w:rsid w:val="001C29B3"/>
    <w:rsid w:val="001F1772"/>
    <w:rsid w:val="00233955"/>
    <w:rsid w:val="00257302"/>
    <w:rsid w:val="002669FD"/>
    <w:rsid w:val="002678BD"/>
    <w:rsid w:val="00283906"/>
    <w:rsid w:val="002F4F09"/>
    <w:rsid w:val="00355E7C"/>
    <w:rsid w:val="00420120"/>
    <w:rsid w:val="00476E5B"/>
    <w:rsid w:val="00525635"/>
    <w:rsid w:val="00552EB2"/>
    <w:rsid w:val="00577F52"/>
    <w:rsid w:val="00596C26"/>
    <w:rsid w:val="00631A3A"/>
    <w:rsid w:val="006958FC"/>
    <w:rsid w:val="006C23E4"/>
    <w:rsid w:val="006F3B4F"/>
    <w:rsid w:val="007B3F46"/>
    <w:rsid w:val="008F6A55"/>
    <w:rsid w:val="0099638D"/>
    <w:rsid w:val="009D0D2F"/>
    <w:rsid w:val="00A111C7"/>
    <w:rsid w:val="00A64EE1"/>
    <w:rsid w:val="00A966C6"/>
    <w:rsid w:val="00AC2A75"/>
    <w:rsid w:val="00B00E39"/>
    <w:rsid w:val="00B27850"/>
    <w:rsid w:val="00B970C2"/>
    <w:rsid w:val="00C460FD"/>
    <w:rsid w:val="00CB3B33"/>
    <w:rsid w:val="00CD3BF3"/>
    <w:rsid w:val="00D178B1"/>
    <w:rsid w:val="00D71889"/>
    <w:rsid w:val="00D87005"/>
    <w:rsid w:val="00D92EEA"/>
    <w:rsid w:val="00DD685C"/>
    <w:rsid w:val="00E0239A"/>
    <w:rsid w:val="00E34E70"/>
    <w:rsid w:val="00E6799A"/>
    <w:rsid w:val="00E737E5"/>
    <w:rsid w:val="00ED6C79"/>
    <w:rsid w:val="00ED7D3E"/>
    <w:rsid w:val="00EF5F38"/>
    <w:rsid w:val="00F1167E"/>
    <w:rsid w:val="00F26D07"/>
    <w:rsid w:val="00F76942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F3"/>
    <w:rPr>
      <w:b/>
      <w:bCs/>
    </w:rPr>
  </w:style>
  <w:style w:type="paragraph" w:styleId="a5">
    <w:name w:val="header"/>
    <w:basedOn w:val="a"/>
    <w:link w:val="a6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33"/>
  </w:style>
  <w:style w:type="paragraph" w:styleId="a7">
    <w:name w:val="footer"/>
    <w:basedOn w:val="a"/>
    <w:link w:val="a8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33"/>
  </w:style>
  <w:style w:type="character" w:customStyle="1" w:styleId="10">
    <w:name w:val="Заголовок 1 Знак"/>
    <w:basedOn w:val="a0"/>
    <w:link w:val="1"/>
    <w:uiPriority w:val="9"/>
    <w:rsid w:val="006F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6F3B4F"/>
    <w:rPr>
      <w:color w:val="0000FF"/>
      <w:u w:val="single"/>
    </w:rPr>
  </w:style>
  <w:style w:type="character" w:customStyle="1" w:styleId="blk">
    <w:name w:val="blk"/>
    <w:basedOn w:val="a0"/>
    <w:rsid w:val="006F3B4F"/>
  </w:style>
  <w:style w:type="paragraph" w:customStyle="1" w:styleId="p9">
    <w:name w:val="p9"/>
    <w:basedOn w:val="a"/>
    <w:rsid w:val="00F7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6942"/>
  </w:style>
  <w:style w:type="paragraph" w:customStyle="1" w:styleId="p11">
    <w:name w:val="p11"/>
    <w:basedOn w:val="a"/>
    <w:rsid w:val="00F7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7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D0D2F"/>
  </w:style>
  <w:style w:type="character" w:customStyle="1" w:styleId="s5">
    <w:name w:val="s5"/>
    <w:basedOn w:val="a0"/>
    <w:rsid w:val="009D0D2F"/>
  </w:style>
  <w:style w:type="paragraph" w:customStyle="1" w:styleId="p1">
    <w:name w:val="p1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D0D2F"/>
  </w:style>
  <w:style w:type="paragraph" w:customStyle="1" w:styleId="p14">
    <w:name w:val="p14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D0D2F"/>
  </w:style>
  <w:style w:type="paragraph" w:customStyle="1" w:styleId="p28">
    <w:name w:val="p28"/>
    <w:basedOn w:val="a"/>
    <w:rsid w:val="0001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16E5D"/>
  </w:style>
  <w:style w:type="paragraph" w:styleId="aa">
    <w:name w:val="Balloon Text"/>
    <w:basedOn w:val="a"/>
    <w:link w:val="ab"/>
    <w:uiPriority w:val="99"/>
    <w:semiHidden/>
    <w:unhideWhenUsed/>
    <w:rsid w:val="000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F3"/>
    <w:rPr>
      <w:b/>
      <w:bCs/>
    </w:rPr>
  </w:style>
  <w:style w:type="paragraph" w:styleId="a5">
    <w:name w:val="header"/>
    <w:basedOn w:val="a"/>
    <w:link w:val="a6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33"/>
  </w:style>
  <w:style w:type="paragraph" w:styleId="a7">
    <w:name w:val="footer"/>
    <w:basedOn w:val="a"/>
    <w:link w:val="a8"/>
    <w:uiPriority w:val="99"/>
    <w:unhideWhenUsed/>
    <w:rsid w:val="00CB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33"/>
  </w:style>
  <w:style w:type="character" w:customStyle="1" w:styleId="10">
    <w:name w:val="Заголовок 1 Знак"/>
    <w:basedOn w:val="a0"/>
    <w:link w:val="1"/>
    <w:uiPriority w:val="9"/>
    <w:rsid w:val="006F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6F3B4F"/>
    <w:rPr>
      <w:color w:val="0000FF"/>
      <w:u w:val="single"/>
    </w:rPr>
  </w:style>
  <w:style w:type="character" w:customStyle="1" w:styleId="blk">
    <w:name w:val="blk"/>
    <w:basedOn w:val="a0"/>
    <w:rsid w:val="006F3B4F"/>
  </w:style>
  <w:style w:type="paragraph" w:customStyle="1" w:styleId="p9">
    <w:name w:val="p9"/>
    <w:basedOn w:val="a"/>
    <w:rsid w:val="00F7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6942"/>
  </w:style>
  <w:style w:type="paragraph" w:customStyle="1" w:styleId="p11">
    <w:name w:val="p11"/>
    <w:basedOn w:val="a"/>
    <w:rsid w:val="00F7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7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D0D2F"/>
  </w:style>
  <w:style w:type="character" w:customStyle="1" w:styleId="s5">
    <w:name w:val="s5"/>
    <w:basedOn w:val="a0"/>
    <w:rsid w:val="009D0D2F"/>
  </w:style>
  <w:style w:type="paragraph" w:customStyle="1" w:styleId="p1">
    <w:name w:val="p1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D0D2F"/>
  </w:style>
  <w:style w:type="paragraph" w:customStyle="1" w:styleId="p14">
    <w:name w:val="p14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D0D2F"/>
  </w:style>
  <w:style w:type="paragraph" w:customStyle="1" w:styleId="p28">
    <w:name w:val="p28"/>
    <w:basedOn w:val="a"/>
    <w:rsid w:val="0001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16E5D"/>
  </w:style>
  <w:style w:type="paragraph" w:styleId="aa">
    <w:name w:val="Balloon Text"/>
    <w:basedOn w:val="a"/>
    <w:link w:val="ab"/>
    <w:uiPriority w:val="99"/>
    <w:semiHidden/>
    <w:unhideWhenUsed/>
    <w:rsid w:val="000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D426-394D-4604-9702-65D5EAC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11</cp:revision>
  <cp:lastPrinted>2016-03-08T19:10:00Z</cp:lastPrinted>
  <dcterms:created xsi:type="dcterms:W3CDTF">2016-03-07T07:43:00Z</dcterms:created>
  <dcterms:modified xsi:type="dcterms:W3CDTF">2018-09-28T03:42:00Z</dcterms:modified>
</cp:coreProperties>
</file>